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4" w:rsidRDefault="00184F84" w:rsidP="00184F84">
      <w:pPr>
        <w:pStyle w:val="1"/>
        <w:shd w:val="clear" w:color="auto" w:fill="FFFFFF"/>
        <w:ind w:left="-709"/>
        <w:rPr>
          <w:rFonts w:ascii="Arial" w:hAnsi="Arial" w:cs="Arial"/>
          <w:b/>
          <w:bCs/>
          <w:color w:val="353947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124075" cy="503346"/>
            <wp:effectExtent l="0" t="0" r="0" b="0"/>
            <wp:docPr id="1" name="Рисунок 1" descr="https://tadviser.com/images/b/bb/%D0%93%D0%9B%D0%9E%D0%9D%D0%90%D0%A1%D0%A1%2C_%D0%90%D0%9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dviser.com/images/b/bb/%D0%93%D0%9B%D0%9E%D0%9D%D0%90%D0%A1%D0%A1%2C_%D0%90%D0%9E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80" cy="51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419" w:rsidRDefault="00924419" w:rsidP="004C2B62">
      <w:pPr>
        <w:ind w:left="-709"/>
        <w:rPr>
          <w:sz w:val="36"/>
          <w:szCs w:val="36"/>
        </w:rPr>
      </w:pPr>
    </w:p>
    <w:p w:rsidR="00A83944" w:rsidRDefault="00A83944" w:rsidP="004C2B62">
      <w:pPr>
        <w:ind w:left="-709"/>
        <w:rPr>
          <w:sz w:val="36"/>
          <w:szCs w:val="36"/>
        </w:rPr>
      </w:pPr>
    </w:p>
    <w:p w:rsidR="002C59D9" w:rsidRPr="00785414" w:rsidRDefault="002C1DDD" w:rsidP="002C59D9">
      <w:pPr>
        <w:ind w:left="-709"/>
        <w:rPr>
          <w:rFonts w:ascii="Arial" w:eastAsiaTheme="majorEastAsia" w:hAnsi="Arial" w:cs="Arial"/>
          <w:b/>
          <w:bCs/>
          <w:color w:val="33CCCC"/>
          <w:sz w:val="40"/>
          <w:szCs w:val="40"/>
        </w:rPr>
      </w:pPr>
      <w:r w:rsidRPr="00785414">
        <w:rPr>
          <w:rFonts w:ascii="Arial" w:eastAsiaTheme="majorEastAsia" w:hAnsi="Arial" w:cs="Arial"/>
          <w:b/>
          <w:bCs/>
          <w:color w:val="33CCCC"/>
          <w:sz w:val="40"/>
          <w:szCs w:val="40"/>
        </w:rPr>
        <w:t>Исполнение постановления</w:t>
      </w:r>
      <w:r w:rsidR="002C59D9" w:rsidRPr="00785414">
        <w:rPr>
          <w:rFonts w:ascii="Arial" w:eastAsiaTheme="majorEastAsia" w:hAnsi="Arial" w:cs="Arial"/>
          <w:b/>
          <w:bCs/>
          <w:color w:val="33CCCC"/>
          <w:sz w:val="40"/>
          <w:szCs w:val="40"/>
        </w:rPr>
        <w:t xml:space="preserve"> Правительства РФ от 22.12.2020 № 2216</w:t>
      </w:r>
    </w:p>
    <w:p w:rsidR="002C59D9" w:rsidRDefault="002C59D9" w:rsidP="004C2B62">
      <w:pPr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2C59D9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Постановлением Правительства РФ от 22.12.2020 № 2216 в целях обеспечения повышения эффективности управления движением транспортных средств и уровня безопасности перевозок пассажиров и опасных грузов утверждены новые Правила оснащения транспортных средств категорий М2, М3 и транспортных средств категории N, используемых для перевозки опасных грузов, аппаратурой спутниковой навигации (АСН).</w:t>
      </w:r>
    </w:p>
    <w:p w:rsidR="003B2A77" w:rsidRDefault="009727FF" w:rsidP="004C2B62">
      <w:pPr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9727FF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Согласно Правилам, с 1 сентября 2021 г. перевозчики обязаны оснастить АСН транспортные средства указанных категорий и обеспечить передачу данных об их передвижении в </w:t>
      </w:r>
      <w:proofErr w:type="spellStart"/>
      <w:r w:rsidRPr="009727FF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Ространснадзор</w:t>
      </w:r>
      <w:proofErr w:type="spellEnd"/>
      <w:r w:rsidRPr="009727FF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через ГАИС «ЭРА</w:t>
      </w:r>
      <w:r w:rsidRPr="009727FF">
        <w:rPr>
          <w:rFonts w:ascii="MS Gothic" w:eastAsia="MS Gothic" w:hAnsi="MS Gothic" w:cs="MS Gothic" w:hint="eastAsia"/>
          <w:color w:val="353947"/>
          <w:sz w:val="26"/>
          <w:szCs w:val="26"/>
          <w:lang w:eastAsia="ru-RU"/>
        </w:rPr>
        <w:t>‑</w:t>
      </w:r>
      <w:r w:rsidRPr="009727FF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ГЛОНАСС»</w:t>
      </w:r>
    </w:p>
    <w:p w:rsidR="009727FF" w:rsidRPr="00370A48" w:rsidRDefault="009727FF" w:rsidP="004C2B62">
      <w:pPr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2C59D9" w:rsidRPr="00785414" w:rsidRDefault="002C59D9" w:rsidP="002C59D9">
      <w:pPr>
        <w:ind w:left="-709"/>
        <w:rPr>
          <w:rFonts w:ascii="Arial" w:eastAsiaTheme="majorEastAsia" w:hAnsi="Arial" w:cs="Arial"/>
          <w:b/>
          <w:bCs/>
          <w:color w:val="33CCCC"/>
          <w:sz w:val="40"/>
          <w:szCs w:val="40"/>
        </w:rPr>
      </w:pPr>
      <w:r w:rsidRPr="00785414">
        <w:rPr>
          <w:rFonts w:ascii="Arial" w:eastAsiaTheme="majorEastAsia" w:hAnsi="Arial" w:cs="Arial"/>
          <w:b/>
          <w:bCs/>
          <w:color w:val="33CCCC"/>
          <w:sz w:val="40"/>
          <w:szCs w:val="40"/>
        </w:rPr>
        <w:t>АО «ГЛОНАСС»</w:t>
      </w:r>
    </w:p>
    <w:p w:rsidR="002C59D9" w:rsidRDefault="002C59D9" w:rsidP="009727FF">
      <w:pPr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О</w:t>
      </w:r>
      <w:r w:rsidRPr="00370A48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ператор государственной автоматизированной информационной системы 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«</w:t>
      </w:r>
      <w:r w:rsidRPr="00370A48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ЭРА-ГЛОНАСС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». </w:t>
      </w:r>
      <w:r w:rsidR="009727FF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О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беспечивает исполнение постановления Правительства РФ от 22.12.2020 № 2216.</w:t>
      </w:r>
    </w:p>
    <w:p w:rsidR="003B2A77" w:rsidRPr="00785414" w:rsidRDefault="003B2A77" w:rsidP="002C59D9">
      <w:pPr>
        <w:ind w:left="-709"/>
        <w:rPr>
          <w:rFonts w:ascii="Arial" w:eastAsia="Times New Roman" w:hAnsi="Arial" w:cs="Arial"/>
          <w:color w:val="353947"/>
          <w:sz w:val="40"/>
          <w:szCs w:val="40"/>
          <w:lang w:eastAsia="ru-RU"/>
        </w:rPr>
      </w:pPr>
    </w:p>
    <w:p w:rsidR="002779E1" w:rsidRPr="00785414" w:rsidRDefault="00924419" w:rsidP="0097171C">
      <w:pPr>
        <w:pStyle w:val="1"/>
        <w:shd w:val="clear" w:color="auto" w:fill="FFFFFF"/>
        <w:spacing w:before="0"/>
        <w:ind w:left="-709" w:right="-426"/>
        <w:rPr>
          <w:rFonts w:ascii="Arial" w:hAnsi="Arial" w:cs="Arial"/>
          <w:b/>
          <w:bCs/>
          <w:color w:val="33CCCC"/>
          <w:sz w:val="40"/>
          <w:szCs w:val="40"/>
        </w:rPr>
      </w:pPr>
      <w:r w:rsidRPr="00785414">
        <w:rPr>
          <w:rFonts w:ascii="Arial" w:hAnsi="Arial" w:cs="Arial"/>
          <w:b/>
          <w:bCs/>
          <w:color w:val="33CCCC"/>
          <w:sz w:val="40"/>
          <w:szCs w:val="40"/>
        </w:rPr>
        <w:t>Схема подключения транспортных средств</w:t>
      </w:r>
      <w:r w:rsidR="002779E1" w:rsidRPr="00785414">
        <w:rPr>
          <w:rFonts w:ascii="Arial" w:hAnsi="Arial" w:cs="Arial"/>
          <w:b/>
          <w:bCs/>
          <w:color w:val="33CCCC"/>
          <w:sz w:val="40"/>
          <w:szCs w:val="40"/>
        </w:rPr>
        <w:t xml:space="preserve"> </w:t>
      </w:r>
    </w:p>
    <w:p w:rsidR="0097171C" w:rsidRPr="0097171C" w:rsidRDefault="0097171C" w:rsidP="0097171C">
      <w:pPr>
        <w:rPr>
          <w:sz w:val="12"/>
          <w:szCs w:val="12"/>
        </w:rPr>
      </w:pPr>
    </w:p>
    <w:p w:rsidR="002A2938" w:rsidRDefault="002A2938" w:rsidP="004C2B62">
      <w:pPr>
        <w:shd w:val="clear" w:color="auto" w:fill="FFFFFF"/>
        <w:spacing w:after="336" w:line="240" w:lineRule="auto"/>
        <w:ind w:left="-709"/>
        <w:outlineLvl w:val="3"/>
        <w:rPr>
          <w:rFonts w:ascii="Arial" w:eastAsia="Times New Roman" w:hAnsi="Arial" w:cs="Arial"/>
          <w:color w:val="FFFFFF"/>
          <w:sz w:val="36"/>
          <w:szCs w:val="36"/>
          <w:shd w:val="clear" w:color="auto" w:fill="00B2BD"/>
          <w:lang w:eastAsia="ru-RU"/>
        </w:rPr>
      </w:pPr>
      <w:r>
        <w:rPr>
          <w:rFonts w:ascii="Arial" w:eastAsia="Times New Roman" w:hAnsi="Arial" w:cs="Arial"/>
          <w:color w:val="FFFFFF"/>
          <w:sz w:val="36"/>
          <w:szCs w:val="36"/>
          <w:shd w:val="clear" w:color="auto" w:fill="00B2BD"/>
          <w:lang w:eastAsia="ru-RU"/>
        </w:rPr>
        <w:t xml:space="preserve">Шаг </w:t>
      </w:r>
      <w:r w:rsidRPr="002A2938">
        <w:rPr>
          <w:rFonts w:ascii="Arial" w:eastAsia="Times New Roman" w:hAnsi="Arial" w:cs="Arial"/>
          <w:color w:val="FFFFFF"/>
          <w:sz w:val="36"/>
          <w:szCs w:val="36"/>
          <w:shd w:val="clear" w:color="auto" w:fill="00B2BD"/>
          <w:lang w:eastAsia="ru-RU"/>
        </w:rPr>
        <w:t>1</w:t>
      </w:r>
      <w:r>
        <w:rPr>
          <w:rFonts w:ascii="Arial" w:eastAsia="Times New Roman" w:hAnsi="Arial" w:cs="Arial"/>
          <w:color w:val="FFFFFF"/>
          <w:sz w:val="36"/>
          <w:szCs w:val="36"/>
          <w:shd w:val="clear" w:color="auto" w:fill="00B2BD"/>
          <w:lang w:eastAsia="ru-RU"/>
        </w:rPr>
        <w:t xml:space="preserve"> </w:t>
      </w:r>
    </w:p>
    <w:p w:rsidR="002A2938" w:rsidRPr="004C2B62" w:rsidRDefault="002A2938" w:rsidP="004C2B62">
      <w:pPr>
        <w:shd w:val="clear" w:color="auto" w:fill="FFFFFF"/>
        <w:spacing w:after="336" w:line="240" w:lineRule="auto"/>
        <w:ind w:left="-709"/>
        <w:outlineLvl w:val="3"/>
        <w:rPr>
          <w:rFonts w:ascii="Arial" w:eastAsia="Times New Roman" w:hAnsi="Arial" w:cs="Arial"/>
          <w:b/>
          <w:color w:val="353947"/>
          <w:sz w:val="36"/>
          <w:szCs w:val="36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6"/>
          <w:szCs w:val="36"/>
          <w:lang w:eastAsia="ru-RU"/>
        </w:rPr>
        <w:t>Аппаратура спутниковой навигации (АСН)</w:t>
      </w:r>
    </w:p>
    <w:p w:rsidR="002A2938" w:rsidRPr="004C2B62" w:rsidRDefault="002A2938" w:rsidP="004C2B62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709" w:firstLine="0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Купить и установить</w:t>
      </w:r>
    </w:p>
    <w:p w:rsidR="002926BD" w:rsidRDefault="006C236B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2A2938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АСН можно п</w:t>
      </w:r>
      <w:r w:rsidR="00732CCE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риобрести и установить у агента</w:t>
      </w:r>
      <w:r w:rsidRPr="002A2938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АО «‎ГЛОНАСС» или воспользоваться услугами других организаций, выполняющих такие виды работ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.</w:t>
      </w:r>
    </w:p>
    <w:p w:rsidR="006C236B" w:rsidRDefault="006C236B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353947"/>
          <w:sz w:val="36"/>
          <w:szCs w:val="36"/>
          <w:lang w:eastAsia="ru-RU"/>
        </w:rPr>
      </w:pPr>
    </w:p>
    <w:p w:rsidR="002A2938" w:rsidRPr="002A2938" w:rsidRDefault="002A2938" w:rsidP="004C2B62">
      <w:pPr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2A2938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АСН, устанавливаемая на транспортные средства начиная с 01.09.2021, должна соответствовать требованиям технического регламента Таможенного союза «О безопасности колесных транспортных средств» (ТРТС 018/2011) и быть сертифицирована.</w:t>
      </w:r>
    </w:p>
    <w:p w:rsidR="002A2938" w:rsidRPr="004E4C8D" w:rsidRDefault="00DC6BBE" w:rsidP="004C2B62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lastRenderedPageBreak/>
        <w:fldChar w:fldCharType="begin"/>
      </w:r>
      <w:r w:rsidR="00B13203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instrText>HYPERLINK "https://2216.aoglonass.ru/upload/iblock/d19/24k1xrz2ixx7q2om7dcper6fog7eaiwg.pdf" \t "_blank"</w:instrText>
      </w:r>
      <w:r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fldChar w:fldCharType="separate"/>
      </w:r>
      <w:r w:rsidR="002A2938" w:rsidRPr="00DC6BBE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t>Перечень сертифицированной АСН</w:t>
      </w:r>
    </w:p>
    <w:p w:rsidR="002926BD" w:rsidRDefault="00DC6BBE" w:rsidP="00DC6BBE">
      <w:pPr>
        <w:spacing w:after="0" w:line="240" w:lineRule="auto"/>
        <w:ind w:left="-709"/>
        <w:rPr>
          <w:rFonts w:ascii="Arial" w:eastAsia="Times New Roman" w:hAnsi="Arial" w:cs="Arial"/>
          <w:color w:val="353947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fldChar w:fldCharType="end"/>
      </w:r>
    </w:p>
    <w:p w:rsidR="002A2938" w:rsidRPr="002A2938" w:rsidRDefault="002A2938" w:rsidP="004C2B62">
      <w:pPr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2A2938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АСН, установленная на транспортные средства до 01.09.2021 может использоваться при условии ее идентификации в ГАИС «ЭРА</w:t>
      </w:r>
      <w:r w:rsidRPr="002A2938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ГЛОНАСС».</w:t>
      </w:r>
    </w:p>
    <w:p w:rsidR="002A2938" w:rsidRPr="004343DD" w:rsidRDefault="004343DD" w:rsidP="004C2B62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fldChar w:fldCharType="begin"/>
      </w:r>
      <w:r w:rsidR="00B13203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instrText>HYPERLINK "https://2216.aoglonass.ru/upload/iblock/f4a/vkpy91851mv90fxi8re00qf9wkjk01nk.pdf" \t "_blank"</w:instrText>
      </w:r>
      <w:r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fldChar w:fldCharType="separate"/>
      </w:r>
      <w:r w:rsidR="002A2938" w:rsidRPr="004343DD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t>Перечень поддерживаемых моделей АСН, установленных до 01.09.2021</w:t>
      </w:r>
    </w:p>
    <w:p w:rsidR="002A2938" w:rsidRDefault="004343DD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353947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lang w:eastAsia="ru-RU"/>
        </w:rPr>
        <w:fldChar w:fldCharType="end"/>
      </w:r>
    </w:p>
    <w:p w:rsidR="002926BD" w:rsidRPr="004C2B62" w:rsidRDefault="002926BD" w:rsidP="004C2B62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709" w:firstLine="0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Проверить ранее установленную АСН</w:t>
      </w:r>
    </w:p>
    <w:p w:rsidR="002926BD" w:rsidRDefault="002926BD" w:rsidP="004C2B62">
      <w:pPr>
        <w:shd w:val="clear" w:color="auto" w:fill="FFFFFF"/>
        <w:spacing w:after="0" w:line="360" w:lineRule="atLeast"/>
        <w:ind w:left="-709"/>
      </w:pPr>
      <w:r w:rsidRPr="002926B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АСН, установленная на транспортные средства до 01.09.2021 может использоваться при условии ее идентификации в ГАИС «ЭРА</w:t>
      </w:r>
      <w:r w:rsidRPr="002926BD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ГЛОНАСС», ставить новую АСН в этом случае не нужно. Но обязательно необходимо проверить работоспособность АСН и идентифицировать ее в ГАИС «ЭРА</w:t>
      </w:r>
      <w:r w:rsidRPr="002926BD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ГЛОНАСС».</w:t>
      </w:r>
      <w:r w:rsidRPr="002926BD">
        <w:rPr>
          <w:rFonts w:ascii="Arial" w:eastAsia="Times New Roman" w:hAnsi="Arial" w:cs="Arial"/>
          <w:color w:val="353947"/>
          <w:sz w:val="26"/>
          <w:szCs w:val="26"/>
          <w:lang w:eastAsia="ru-RU"/>
        </w:rPr>
        <w:br/>
      </w:r>
      <w:r w:rsidRPr="002926BD">
        <w:rPr>
          <w:rFonts w:ascii="Arial" w:eastAsia="Times New Roman" w:hAnsi="Arial" w:cs="Arial"/>
          <w:color w:val="353947"/>
          <w:sz w:val="26"/>
          <w:szCs w:val="26"/>
          <w:lang w:eastAsia="ru-RU"/>
        </w:rPr>
        <w:br/>
      </w:r>
      <w:r w:rsidR="00A322E5">
        <w:rPr>
          <w:rFonts w:ascii="Arial" w:hAnsi="Arial" w:cs="Arial"/>
          <w:color w:val="353947"/>
          <w:sz w:val="26"/>
          <w:szCs w:val="26"/>
          <w:shd w:val="clear" w:color="auto" w:fill="FFFFFF"/>
        </w:rPr>
        <w:t>Для этого нужно проверить принадлежность АСН к  </w:t>
      </w:r>
      <w:hyperlink r:id="rId6" w:tgtFrame="&quot;" w:history="1">
        <w:r w:rsidR="00A322E5">
          <w:rPr>
            <w:rStyle w:val="file-name"/>
            <w:rFonts w:ascii="Arial" w:hAnsi="Arial" w:cs="Arial"/>
            <w:color w:val="00B2BD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Перечню поддерживаемых моделей АСН, установленных до 01.09.2021</w:t>
        </w:r>
        <w:r w:rsidR="00A322E5">
          <w:rPr>
            <w:rStyle w:val="a4"/>
            <w:rFonts w:ascii="Arial" w:hAnsi="Arial" w:cs="Arial"/>
            <w:color w:val="80808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 </w:t>
        </w:r>
      </w:hyperlink>
    </w:p>
    <w:p w:rsidR="00A322E5" w:rsidRDefault="00A322E5" w:rsidP="004C2B62">
      <w:pPr>
        <w:shd w:val="clear" w:color="auto" w:fill="FFFFFF"/>
        <w:spacing w:after="0" w:line="360" w:lineRule="atLeast"/>
        <w:ind w:left="-709"/>
      </w:pPr>
    </w:p>
    <w:p w:rsidR="001729D8" w:rsidRPr="004343DD" w:rsidRDefault="004343DD" w:rsidP="004C2B62">
      <w:pPr>
        <w:shd w:val="clear" w:color="auto" w:fill="FFFFFF"/>
        <w:spacing w:line="240" w:lineRule="auto"/>
        <w:ind w:left="-709"/>
        <w:rPr>
          <w:rStyle w:val="a4"/>
          <w:rFonts w:ascii="Arial" w:eastAsia="Times New Roman" w:hAnsi="Arial" w:cs="Arial"/>
          <w:color w:val="00B2BD"/>
          <w:sz w:val="26"/>
          <w:szCs w:val="26"/>
          <w:lang w:eastAsia="ru-RU"/>
        </w:rPr>
      </w:pPr>
      <w:r w:rsidRPr="004343DD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  <w:fldChar w:fldCharType="begin"/>
      </w:r>
      <w:r w:rsidRPr="004343DD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  <w:instrText xml:space="preserve"> HYPERLINK "https://2216.aoglonass.ru/nastroyka-asn/" </w:instrText>
      </w:r>
      <w:r w:rsidRPr="004343DD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  <w:fldChar w:fldCharType="separate"/>
      </w:r>
      <w:r w:rsidR="001729D8" w:rsidRPr="004343DD">
        <w:rPr>
          <w:rStyle w:val="a4"/>
          <w:rFonts w:ascii="Arial" w:eastAsia="Times New Roman" w:hAnsi="Arial" w:cs="Arial"/>
          <w:b/>
          <w:bCs/>
          <w:color w:val="00B2BD"/>
          <w:sz w:val="26"/>
          <w:szCs w:val="26"/>
          <w:bdr w:val="single" w:sz="12" w:space="8" w:color="00B2BD" w:frame="1"/>
          <w:lang w:eastAsia="ru-RU"/>
        </w:rPr>
        <w:t>Как настроить АСН?</w:t>
      </w:r>
    </w:p>
    <w:p w:rsidR="00A322E5" w:rsidRDefault="004343DD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4343DD"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  <w:fldChar w:fldCharType="end"/>
      </w:r>
    </w:p>
    <w:p w:rsidR="00F077F6" w:rsidRDefault="00F077F6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</w:pPr>
      <w:r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  <w:t>Шаг 2</w:t>
      </w:r>
    </w:p>
    <w:p w:rsidR="00F077F6" w:rsidRPr="004C2B62" w:rsidRDefault="00F077F6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Cs w:val="0"/>
          <w:color w:val="353947"/>
          <w:sz w:val="36"/>
          <w:szCs w:val="36"/>
        </w:rPr>
      </w:pPr>
      <w:r w:rsidRPr="004C2B62">
        <w:rPr>
          <w:rFonts w:ascii="Arial" w:hAnsi="Arial" w:cs="Arial"/>
          <w:bCs w:val="0"/>
          <w:color w:val="353947"/>
          <w:sz w:val="36"/>
          <w:szCs w:val="36"/>
        </w:rPr>
        <w:t>Договор</w:t>
      </w:r>
    </w:p>
    <w:p w:rsidR="000E2194" w:rsidRPr="004C2B62" w:rsidRDefault="006C236B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 xml:space="preserve">2.1. </w:t>
      </w:r>
      <w:r w:rsidR="000E2194"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Внести данные в Личном кабинете</w:t>
      </w:r>
    </w:p>
    <w:p w:rsidR="000E2194" w:rsidRPr="000E2194" w:rsidRDefault="000E219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0E2194">
        <w:rPr>
          <w:rFonts w:ascii="Arial" w:eastAsia="Times New Roman" w:hAnsi="Arial" w:cs="Arial"/>
          <w:bCs/>
          <w:color w:val="353947"/>
          <w:sz w:val="26"/>
          <w:szCs w:val="26"/>
          <w:lang w:eastAsia="ru-RU"/>
        </w:rPr>
        <w:t>Для заключения договора и получения SIM</w:t>
      </w:r>
      <w:r w:rsidRPr="000E2194">
        <w:rPr>
          <w:rFonts w:ascii="Arial" w:eastAsia="Times New Roman" w:hAnsi="Arial" w:cs="Arial"/>
          <w:bCs/>
          <w:color w:val="353947"/>
          <w:sz w:val="26"/>
          <w:szCs w:val="26"/>
          <w:lang w:eastAsia="ru-RU"/>
        </w:rPr>
        <w:noBreakHyphen/>
        <w:t>карт АО «‎ГЛОНАСС» сначала нужно заполнить данные об организации или ИП (собственнике транспортных средств) и транспортных средствах в личном кабинете на сайте АО «‎ГЛОНАСС».</w:t>
      </w:r>
    </w:p>
    <w:p w:rsidR="00F077F6" w:rsidRPr="00562E2D" w:rsidRDefault="004E4C8D" w:rsidP="004C2B62">
      <w:pPr>
        <w:shd w:val="clear" w:color="auto" w:fill="FFFFFF"/>
        <w:spacing w:line="240" w:lineRule="auto"/>
        <w:ind w:left="-709"/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</w:pPr>
      <w:hyperlink r:id="rId7" w:tgtFrame="_blank" w:history="1">
        <w:r w:rsidR="000E2194" w:rsidRPr="00562E2D">
          <w:rPr>
            <w:rFonts w:ascii="Arial" w:eastAsia="Times New Roman" w:hAnsi="Arial" w:cs="Arial"/>
            <w:b/>
            <w:bCs/>
            <w:color w:val="00B2BD"/>
            <w:sz w:val="26"/>
            <w:szCs w:val="26"/>
            <w:u w:val="single"/>
            <w:bdr w:val="single" w:sz="12" w:space="8" w:color="00B2BD" w:frame="1"/>
            <w:lang w:eastAsia="ru-RU"/>
          </w:rPr>
          <w:t>Перейти в личный кабинет</w:t>
        </w:r>
      </w:hyperlink>
    </w:p>
    <w:p w:rsidR="006C236B" w:rsidRDefault="006C236B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353947"/>
          <w:sz w:val="36"/>
          <w:szCs w:val="36"/>
          <w:lang w:eastAsia="ru-RU"/>
        </w:rPr>
      </w:pPr>
    </w:p>
    <w:p w:rsidR="006C236B" w:rsidRPr="004C2B62" w:rsidRDefault="006C236B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2.2.1. Заключить договор в электронном виде</w:t>
      </w:r>
    </w:p>
    <w:p w:rsidR="006C236B" w:rsidRDefault="006C236B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6C236B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Заключить договор в электронном виде можно напрямую с АО «‎ГЛОНАСС» с помощью системы электронного документооборота (ЭДО), пройдя регистрацию и заполнив данные об организации и транспортных средствах в личном кабинете на сайте АО «‎ГЛОНАСС».</w:t>
      </w:r>
    </w:p>
    <w:p w:rsidR="006C236B" w:rsidRPr="006C236B" w:rsidRDefault="006C236B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i/>
          <w:color w:val="353947"/>
          <w:lang w:eastAsia="ru-RU"/>
        </w:rPr>
      </w:pPr>
      <w:r w:rsidRPr="006C236B">
        <w:rPr>
          <w:rFonts w:ascii="Arial" w:hAnsi="Arial" w:cs="Arial"/>
          <w:i/>
          <w:color w:val="353947"/>
          <w:shd w:val="clear" w:color="auto" w:fill="F9FBFB"/>
        </w:rPr>
        <w:t>Если вы не подключены к системе ЭДО, необходимо пройти регистрацию на портале </w:t>
      </w:r>
      <w:hyperlink r:id="rId8" w:history="1">
        <w:r w:rsidRPr="006C236B">
          <w:rPr>
            <w:rStyle w:val="a4"/>
            <w:rFonts w:ascii="Arial" w:hAnsi="Arial" w:cs="Arial"/>
            <w:i/>
            <w:color w:val="00B2BD"/>
            <w:shd w:val="clear" w:color="auto" w:fill="F9FBFB"/>
          </w:rPr>
          <w:t>http://sbis.ru/</w:t>
        </w:r>
      </w:hyperlink>
      <w:r w:rsidRPr="006C236B">
        <w:rPr>
          <w:rFonts w:ascii="Arial" w:hAnsi="Arial" w:cs="Arial"/>
          <w:i/>
          <w:color w:val="353947"/>
          <w:shd w:val="clear" w:color="auto" w:fill="F9FBFB"/>
        </w:rPr>
        <w:t>. После этого у вас появится возможность получать и обрабатывать все входящие электронные документы как от АО «‎ГЛОНАСС», так и от других контрагентов. По всем возникающим вопросам можно обращаться на линию поддержки по телефону 8 (800) 100</w:t>
      </w:r>
      <w:r w:rsidRPr="006C236B">
        <w:rPr>
          <w:rFonts w:ascii="Arial" w:hAnsi="Arial" w:cs="Arial"/>
          <w:i/>
          <w:color w:val="353947"/>
          <w:shd w:val="clear" w:color="auto" w:fill="F9FBFB"/>
        </w:rPr>
        <w:noBreakHyphen/>
        <w:t>33</w:t>
      </w:r>
      <w:r w:rsidRPr="006C236B">
        <w:rPr>
          <w:rFonts w:ascii="Arial" w:hAnsi="Arial" w:cs="Arial"/>
          <w:i/>
          <w:color w:val="353947"/>
          <w:shd w:val="clear" w:color="auto" w:fill="F9FBFB"/>
        </w:rPr>
        <w:noBreakHyphen/>
        <w:t xml:space="preserve">06 или в ближайший офис обслуживания ООО «Компания «Тензор» </w:t>
      </w:r>
      <w:r w:rsidRPr="006C236B">
        <w:rPr>
          <w:rFonts w:ascii="Arial" w:hAnsi="Arial" w:cs="Arial"/>
          <w:i/>
          <w:color w:val="353947"/>
          <w:shd w:val="clear" w:color="auto" w:fill="F9FBFB"/>
        </w:rPr>
        <w:lastRenderedPageBreak/>
        <w:t>(</w:t>
      </w:r>
      <w:hyperlink r:id="rId9" w:history="1">
        <w:r w:rsidRPr="006C236B">
          <w:rPr>
            <w:rStyle w:val="a4"/>
            <w:rFonts w:ascii="Arial" w:hAnsi="Arial" w:cs="Arial"/>
            <w:i/>
            <w:color w:val="00B2BD"/>
            <w:shd w:val="clear" w:color="auto" w:fill="F9FBFB"/>
          </w:rPr>
          <w:t>http://sbis.ru/contacts</w:t>
        </w:r>
      </w:hyperlink>
      <w:r w:rsidRPr="006C236B">
        <w:rPr>
          <w:rFonts w:ascii="Arial" w:hAnsi="Arial" w:cs="Arial"/>
          <w:i/>
          <w:color w:val="353947"/>
          <w:shd w:val="clear" w:color="auto" w:fill="F9FBFB"/>
        </w:rPr>
        <w:t>).</w:t>
      </w:r>
      <w:r w:rsidRPr="006C236B">
        <w:rPr>
          <w:rFonts w:ascii="Arial" w:hAnsi="Arial" w:cs="Arial"/>
          <w:i/>
          <w:color w:val="353947"/>
        </w:rPr>
        <w:br/>
      </w:r>
      <w:r w:rsidRPr="006C236B">
        <w:rPr>
          <w:rFonts w:ascii="Arial" w:hAnsi="Arial" w:cs="Arial"/>
          <w:i/>
          <w:color w:val="353947"/>
          <w:shd w:val="clear" w:color="auto" w:fill="F9FBFB"/>
        </w:rPr>
        <w:t>Если вы пользуетесь системой ЭДО, но не СБИС, то необходимо сообщить нам об этом и указать фирменное наименование, ИНН и КПП вашей организации (ФИО и ИНН индивидуального предпринимателя), а также оператора ЭДО, через которого вы работаете. Соответствующее письмо нужно направить на адрес электронной почты </w:t>
      </w:r>
      <w:hyperlink r:id="rId10" w:history="1">
        <w:r w:rsidRPr="006C236B">
          <w:rPr>
            <w:rStyle w:val="a4"/>
            <w:rFonts w:ascii="Arial" w:hAnsi="Arial" w:cs="Arial"/>
            <w:i/>
            <w:color w:val="00B2BD"/>
            <w:shd w:val="clear" w:color="auto" w:fill="F9FBFB"/>
          </w:rPr>
          <w:t>paper@aoglonass.ru</w:t>
        </w:r>
      </w:hyperlink>
    </w:p>
    <w:p w:rsidR="001729D8" w:rsidRPr="002926BD" w:rsidRDefault="001729D8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4F6BBB" w:rsidRPr="004C2B62" w:rsidRDefault="004F6BBB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2.2.2. Заключить договор на бумажном носителе</w:t>
      </w:r>
    </w:p>
    <w:p w:rsidR="004F6BBB" w:rsidRDefault="004F6BBB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4F6BBB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В случае невозможности заключения договора в электронном виде заключить договор на бумажном носителе можно через агент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а</w:t>
      </w:r>
      <w:r w:rsidRPr="004F6BBB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АО «‎ГЛОНАСС» в 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его офисе.</w:t>
      </w:r>
    </w:p>
    <w:p w:rsidR="001266D4" w:rsidRPr="001266D4" w:rsidRDefault="004E4C8D" w:rsidP="001266D4">
      <w:pPr>
        <w:shd w:val="clear" w:color="auto" w:fill="FFFFFF"/>
        <w:spacing w:line="240" w:lineRule="auto"/>
        <w:ind w:left="-709"/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</w:pPr>
      <w:hyperlink r:id="rId11" w:history="1">
        <w:r w:rsidR="001266D4" w:rsidRPr="001266D4">
          <w:rPr>
            <w:rStyle w:val="a4"/>
            <w:rFonts w:ascii="Arial" w:eastAsia="Times New Roman" w:hAnsi="Arial" w:cs="Arial"/>
            <w:b/>
            <w:bCs/>
            <w:color w:val="00B2BD"/>
            <w:sz w:val="26"/>
            <w:szCs w:val="26"/>
            <w:bdr w:val="single" w:sz="12" w:space="8" w:color="00B2BD" w:frame="1"/>
            <w:lang w:eastAsia="ru-RU"/>
          </w:rPr>
          <w:t>Список агентов АО «ГЛОНАСС»</w:t>
        </w:r>
      </w:hyperlink>
    </w:p>
    <w:p w:rsidR="001266D4" w:rsidRPr="004F6BBB" w:rsidRDefault="001266D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4F1BC6" w:rsidRDefault="004F1BC6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</w:pPr>
      <w:r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  <w:t>Шаг 3</w:t>
      </w:r>
    </w:p>
    <w:p w:rsidR="004F1BC6" w:rsidRPr="004C2B62" w:rsidRDefault="004F1BC6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Cs w:val="0"/>
          <w:color w:val="353947"/>
          <w:sz w:val="36"/>
          <w:szCs w:val="36"/>
        </w:rPr>
      </w:pPr>
      <w:r w:rsidRPr="004C2B62">
        <w:rPr>
          <w:rFonts w:ascii="Arial" w:hAnsi="Arial" w:cs="Arial"/>
          <w:bCs w:val="0"/>
          <w:color w:val="353947"/>
          <w:sz w:val="36"/>
          <w:szCs w:val="36"/>
        </w:rPr>
        <w:t>SIM-карты</w:t>
      </w:r>
    </w:p>
    <w:p w:rsidR="00FB322F" w:rsidRPr="004C2B62" w:rsidRDefault="00FB322F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3.1. Получить SIM</w:t>
      </w: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noBreakHyphen/>
        <w:t>карты</w:t>
      </w:r>
    </w:p>
    <w:p w:rsidR="00FB322F" w:rsidRDefault="00040AC9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SIM карты АО «ГЛОНАСС» выдаются через агента</w:t>
      </w:r>
      <w:r w:rsidRPr="00040AC9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АО 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«</w:t>
      </w:r>
      <w:r w:rsidRPr="00040AC9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ГЛОНАСС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»</w:t>
      </w:r>
      <w:r w:rsidRPr="00040AC9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, а также в офисе АО 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«</w:t>
      </w:r>
      <w:r w:rsidRPr="00040AC9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ГЛОНАСС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»</w:t>
      </w:r>
      <w:r w:rsidRPr="00040AC9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после заключения договора на оказание услуг по идентификации АСН в ГАИС «ЭРА ГЛОНАСС» и обеспечению передачи информации в </w:t>
      </w:r>
      <w:proofErr w:type="spellStart"/>
      <w:r w:rsidRPr="00040AC9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Ространснадзор</w:t>
      </w:r>
      <w:proofErr w:type="spellEnd"/>
      <w:r w:rsidR="00FB322F" w:rsidRPr="00FB322F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.</w:t>
      </w:r>
    </w:p>
    <w:p w:rsidR="004F1BC6" w:rsidRDefault="004E4C8D" w:rsidP="001266D4">
      <w:pPr>
        <w:shd w:val="clear" w:color="auto" w:fill="FFFFFF"/>
        <w:spacing w:line="240" w:lineRule="auto"/>
        <w:ind w:left="-709"/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</w:pPr>
      <w:hyperlink r:id="rId12" w:history="1">
        <w:r w:rsidR="001266D4" w:rsidRPr="001266D4">
          <w:rPr>
            <w:rStyle w:val="a4"/>
            <w:rFonts w:ascii="Arial" w:eastAsia="Times New Roman" w:hAnsi="Arial" w:cs="Arial"/>
            <w:b/>
            <w:bCs/>
            <w:color w:val="00B2BD"/>
            <w:sz w:val="26"/>
            <w:szCs w:val="26"/>
            <w:bdr w:val="single" w:sz="12" w:space="8" w:color="00B2BD" w:frame="1"/>
            <w:lang w:eastAsia="ru-RU"/>
          </w:rPr>
          <w:t>Список агентов АО «ГЛОНАСС»</w:t>
        </w:r>
      </w:hyperlink>
    </w:p>
    <w:p w:rsidR="001266D4" w:rsidRPr="001266D4" w:rsidRDefault="001266D4" w:rsidP="001266D4">
      <w:pPr>
        <w:shd w:val="clear" w:color="auto" w:fill="FFFFFF"/>
        <w:spacing w:line="240" w:lineRule="auto"/>
        <w:ind w:left="-709"/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</w:pPr>
    </w:p>
    <w:p w:rsidR="00722C7D" w:rsidRPr="004C2B62" w:rsidRDefault="00722C7D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3.2. Установить SIM</w:t>
      </w: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noBreakHyphen/>
        <w:t>карты в АСН</w:t>
      </w:r>
    </w:p>
    <w:p w:rsidR="00722C7D" w:rsidRPr="00722C7D" w:rsidRDefault="00722C7D" w:rsidP="004C2B62">
      <w:pPr>
        <w:numPr>
          <w:ilvl w:val="0"/>
          <w:numId w:val="2"/>
        </w:num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SIM</w:t>
      </w: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карту АО «‎ГЛОНАСС» необходимо установить в АСН каждого транспортного средства.</w:t>
      </w:r>
    </w:p>
    <w:p w:rsidR="00722C7D" w:rsidRPr="00722C7D" w:rsidRDefault="00722C7D" w:rsidP="004C2B62">
      <w:pPr>
        <w:numPr>
          <w:ilvl w:val="0"/>
          <w:numId w:val="2"/>
        </w:num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При установке SIM</w:t>
      </w: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карты в АСН необходимо убедиться, что SIM</w:t>
      </w: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карта надежно и правильно зафиксирована в SIM</w:t>
      </w: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держателе.</w:t>
      </w:r>
    </w:p>
    <w:p w:rsidR="00722C7D" w:rsidRDefault="00722C7D" w:rsidP="004C2B62">
      <w:pPr>
        <w:numPr>
          <w:ilvl w:val="0"/>
          <w:numId w:val="2"/>
        </w:num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При установке SIM</w:t>
      </w:r>
      <w:r w:rsidRPr="00722C7D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карт необходимо фиксировать, в АСН каких транспортных средств они устанавливаются.</w:t>
      </w:r>
    </w:p>
    <w:p w:rsidR="00F02C28" w:rsidRDefault="00F02C28" w:rsidP="004C2B62">
      <w:pPr>
        <w:numPr>
          <w:ilvl w:val="0"/>
          <w:numId w:val="2"/>
        </w:num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F02C28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SIM-карту необходимо устанавливать именно в ту АСН, которая была указана в заявлении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.</w:t>
      </w:r>
    </w:p>
    <w:p w:rsidR="007C6948" w:rsidRPr="00722C7D" w:rsidRDefault="007C6948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8442EA" w:rsidRDefault="008442EA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</w:pPr>
      <w:r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  <w:t>Шаг 4</w:t>
      </w:r>
    </w:p>
    <w:p w:rsidR="008442EA" w:rsidRPr="004C2B62" w:rsidRDefault="008442EA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Cs w:val="0"/>
          <w:color w:val="353947"/>
          <w:sz w:val="36"/>
          <w:szCs w:val="36"/>
        </w:rPr>
      </w:pPr>
      <w:r w:rsidRPr="004C2B62">
        <w:rPr>
          <w:rFonts w:ascii="Arial" w:hAnsi="Arial" w:cs="Arial"/>
          <w:bCs w:val="0"/>
          <w:color w:val="353947"/>
          <w:sz w:val="36"/>
          <w:szCs w:val="36"/>
        </w:rPr>
        <w:t>Оплата</w:t>
      </w:r>
    </w:p>
    <w:p w:rsidR="00EB2764" w:rsidRPr="004C2B62" w:rsidRDefault="00EB2764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4.1. Единовременная</w:t>
      </w:r>
    </w:p>
    <w:p w:rsidR="009E6ABA" w:rsidRPr="009E6ABA" w:rsidRDefault="00EB2764" w:rsidP="009E6ABA">
      <w:pPr>
        <w:shd w:val="clear" w:color="auto" w:fill="FFFFFF"/>
        <w:spacing w:after="0" w:line="360" w:lineRule="atLeast"/>
        <w:ind w:left="-709"/>
        <w:rPr>
          <w:rStyle w:val="a4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lastRenderedPageBreak/>
        <w:t>За идентификацию АСН в ГАИС «ЭРА</w:t>
      </w: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ГЛОНАСС» необходимо внести единовременную плату</w:t>
      </w:r>
      <w:r w:rsidR="002034B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в соответствии с</w:t>
      </w: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</w:t>
      </w:r>
      <w:r w:rsidR="009E6ABA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begin"/>
      </w:r>
      <w:r w:rsidR="009E6ABA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instrText xml:space="preserve"> HYPERLINK "https://2216.aoglonass.ru/upload/iblock/659/6bnrv94u25kd5a0yby51uki6f3i584re.pdf" \t " </w:instrText>
      </w:r>
      <w:r w:rsidR="009E6ABA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separate"/>
      </w:r>
      <w:r w:rsidR="009E6ABA" w:rsidRPr="004E4C8D">
        <w:rPr>
          <w:rStyle w:val="a4"/>
          <w:rFonts w:ascii="Arial" w:hAnsi="Arial" w:cs="Arial"/>
          <w:color w:val="00B2BD"/>
          <w:sz w:val="26"/>
          <w:szCs w:val="26"/>
          <w:bdr w:val="none" w:sz="0" w:space="0" w:color="auto" w:frame="1"/>
          <w:shd w:val="clear" w:color="auto" w:fill="FFFFFF"/>
        </w:rPr>
        <w:t>тариф</w:t>
      </w:r>
      <w:r w:rsidR="002034BD" w:rsidRPr="004E4C8D">
        <w:rPr>
          <w:rStyle w:val="a4"/>
          <w:rFonts w:ascii="Arial" w:hAnsi="Arial" w:cs="Arial"/>
          <w:color w:val="00B2BD"/>
          <w:sz w:val="26"/>
          <w:szCs w:val="26"/>
          <w:bdr w:val="none" w:sz="0" w:space="0" w:color="auto" w:frame="1"/>
          <w:shd w:val="clear" w:color="auto" w:fill="FFFFFF"/>
        </w:rPr>
        <w:t>ом</w:t>
      </w:r>
    </w:p>
    <w:p w:rsidR="00EB2764" w:rsidRPr="00EB2764" w:rsidRDefault="009E6ABA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end"/>
      </w:r>
    </w:p>
    <w:p w:rsidR="00EB2764" w:rsidRPr="00EB2764" w:rsidRDefault="00EB276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При замене АСН, а также при необходимости внесения изменений в идентификационные данные собственника (владельца) транспортного средства или установленной на транспортном средстве АСН, необходима повторная идентификация АСН в ГАИС «ЭРА</w:t>
      </w: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ГЛОНАСС».</w:t>
      </w:r>
    </w:p>
    <w:p w:rsidR="002034BD" w:rsidRPr="002034BD" w:rsidRDefault="00EB2764" w:rsidP="002034BD">
      <w:pPr>
        <w:shd w:val="clear" w:color="auto" w:fill="FFFFFF"/>
        <w:spacing w:after="0" w:line="360" w:lineRule="atLeast"/>
        <w:ind w:left="-709"/>
        <w:rPr>
          <w:rStyle w:val="a4"/>
          <w:rFonts w:ascii="Arial" w:hAnsi="Arial" w:cs="Arial"/>
          <w:sz w:val="26"/>
          <w:szCs w:val="26"/>
          <w:bdr w:val="none" w:sz="0" w:space="0" w:color="auto" w:frame="1"/>
          <w:shd w:val="clear" w:color="auto" w:fill="FFFFFF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Единовременная плата за повторную идентификацию взимается в </w:t>
      </w:r>
      <w:r w:rsidR="002034B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соответствии с </w:t>
      </w:r>
      <w:r w:rsidR="002034BD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begin"/>
      </w:r>
      <w:r w:rsidR="002034BD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instrText xml:space="preserve"> HYPERLINK "https://2216.aoglonass.ru/upload/iblock/659/6bnrv94u25kd5a0yby51uki6f3i584re.pdf" \t " </w:instrText>
      </w:r>
      <w:r w:rsidR="002034BD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separate"/>
      </w:r>
      <w:r w:rsidR="002034BD" w:rsidRPr="004E4C8D">
        <w:rPr>
          <w:rStyle w:val="a4"/>
          <w:rFonts w:ascii="Arial" w:hAnsi="Arial" w:cs="Arial"/>
          <w:color w:val="00B2BD"/>
          <w:sz w:val="26"/>
          <w:szCs w:val="26"/>
          <w:bdr w:val="none" w:sz="0" w:space="0" w:color="auto" w:frame="1"/>
          <w:shd w:val="clear" w:color="auto" w:fill="FFFFFF"/>
        </w:rPr>
        <w:t>тарифом</w:t>
      </w:r>
    </w:p>
    <w:p w:rsidR="00EB2764" w:rsidRPr="00EB2764" w:rsidRDefault="002034BD" w:rsidP="002034B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end"/>
      </w:r>
    </w:p>
    <w:p w:rsidR="00EB2764" w:rsidRPr="00EB2764" w:rsidRDefault="00EB276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Единовременная оплата взимается за идентификацию в ГАИС «ЭРА</w:t>
      </w: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ГЛОНАСС» каждой единицы АСН.</w:t>
      </w:r>
    </w:p>
    <w:p w:rsidR="00722C7D" w:rsidRDefault="00722C7D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EB2764" w:rsidRPr="004C2B62" w:rsidRDefault="00EB2764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4.2. Ежемесячная</w:t>
      </w:r>
    </w:p>
    <w:p w:rsidR="00EB2764" w:rsidRPr="00EB2764" w:rsidRDefault="00EB276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Ежемесячная абонентская плата складывается из платежей:</w:t>
      </w:r>
    </w:p>
    <w:p w:rsidR="00EB2764" w:rsidRPr="00CC31CD" w:rsidRDefault="00EB2764" w:rsidP="004C2B62">
      <w:pPr>
        <w:numPr>
          <w:ilvl w:val="0"/>
          <w:numId w:val="3"/>
        </w:numPr>
        <w:shd w:val="clear" w:color="auto" w:fill="FFFFFF"/>
        <w:spacing w:after="0" w:line="360" w:lineRule="atLeast"/>
        <w:ind w:left="-709"/>
        <w:rPr>
          <w:rStyle w:val="a4"/>
          <w:rFonts w:ascii="Arial" w:eastAsia="Times New Roman" w:hAnsi="Arial" w:cs="Arial"/>
          <w:color w:val="353947"/>
          <w:sz w:val="26"/>
          <w:szCs w:val="26"/>
          <w:u w:val="none"/>
          <w:lang w:eastAsia="ru-RU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За услуги связи с предоставле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нием SIM</w:t>
      </w:r>
      <w:r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 xml:space="preserve">карты </w:t>
      </w:r>
      <w:r>
        <w:rPr>
          <w:rFonts w:ascii="Arial" w:hAnsi="Arial" w:cs="Arial"/>
          <w:color w:val="353947"/>
          <w:sz w:val="26"/>
          <w:szCs w:val="26"/>
          <w:shd w:val="clear" w:color="auto" w:fill="FFFFFF"/>
        </w:rPr>
        <w:t>в соответствии с </w:t>
      </w:r>
      <w:hyperlink r:id="rId13" w:tgtFrame="&quot;" w:history="1">
        <w:r>
          <w:rPr>
            <w:rStyle w:val="file-name"/>
            <w:rFonts w:ascii="Arial" w:hAnsi="Arial" w:cs="Arial"/>
            <w:color w:val="00B2BD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тарифным планом «ЭРА ТЕЛЕМАТИКА»</w:t>
        </w:r>
      </w:hyperlink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взимается </w:t>
      </w:r>
      <w:r w:rsidR="00552B25" w:rsidRPr="00552B25">
        <w:rPr>
          <w:rFonts w:ascii="Arial" w:eastAsia="Times New Roman" w:hAnsi="Arial" w:cs="Arial"/>
          <w:bCs/>
          <w:color w:val="353947"/>
          <w:sz w:val="26"/>
          <w:szCs w:val="26"/>
          <w:lang w:eastAsia="ru-RU"/>
        </w:rPr>
        <w:t>плата</w:t>
      </w: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 за 50 Мб трафика, либо в зависимости от </w:t>
      </w:r>
      <w:r>
        <w:rPr>
          <w:rFonts w:ascii="Arial" w:hAnsi="Arial" w:cs="Arial"/>
          <w:color w:val="353947"/>
          <w:sz w:val="26"/>
          <w:szCs w:val="26"/>
          <w:shd w:val="clear" w:color="auto" w:fill="FFFFFF"/>
        </w:rPr>
        <w:t>выбранного клиентом </w:t>
      </w:r>
      <w:hyperlink r:id="rId14" w:tgtFrame="&quot;" w:history="1">
        <w:r>
          <w:rPr>
            <w:rStyle w:val="file-name"/>
            <w:rFonts w:ascii="Arial" w:hAnsi="Arial" w:cs="Arial"/>
            <w:color w:val="00B2BD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пакета трафика</w:t>
        </w:r>
        <w:r>
          <w:rPr>
            <w:rStyle w:val="a4"/>
            <w:rFonts w:ascii="Arial" w:hAnsi="Arial" w:cs="Arial"/>
            <w:color w:val="80808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 </w:t>
        </w:r>
      </w:hyperlink>
    </w:p>
    <w:p w:rsidR="00CC31CD" w:rsidRPr="00CC31CD" w:rsidRDefault="00EB2764" w:rsidP="00CC31CD">
      <w:pPr>
        <w:numPr>
          <w:ilvl w:val="0"/>
          <w:numId w:val="3"/>
        </w:numPr>
        <w:shd w:val="clear" w:color="auto" w:fill="FFFFFF"/>
        <w:spacing w:after="0" w:line="360" w:lineRule="atLeast"/>
        <w:ind w:left="-709"/>
        <w:rPr>
          <w:rStyle w:val="a4"/>
          <w:rFonts w:ascii="Arial" w:eastAsia="Times New Roman" w:hAnsi="Arial" w:cs="Arial"/>
          <w:color w:val="353947"/>
          <w:sz w:val="26"/>
          <w:szCs w:val="26"/>
          <w:u w:val="none"/>
          <w:lang w:eastAsia="ru-RU"/>
        </w:rPr>
      </w:pPr>
      <w:r w:rsidRPr="00CC31C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За передачу информации в </w:t>
      </w:r>
      <w:proofErr w:type="spellStart"/>
      <w:r w:rsidRPr="00CC31C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Ространснадзор</w:t>
      </w:r>
      <w:proofErr w:type="spellEnd"/>
      <w:r w:rsidRPr="00CC31C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– </w:t>
      </w:r>
      <w:r w:rsidR="00CC31CD" w:rsidRPr="00CC31C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согласно </w:t>
      </w:r>
      <w:r w:rsidR="00CC31CD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begin"/>
      </w:r>
      <w:r w:rsidR="00CC31CD" w:rsidRPr="00CC31CD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instrText xml:space="preserve"> HYPERLINK "https://2216.aoglonass.ru/upload/iblock/659/6bnrv94u25kd5a0yby51uki6f3i584re.pdf" \t " </w:instrText>
      </w:r>
      <w:r w:rsidR="00CC31CD"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separate"/>
      </w:r>
      <w:r w:rsidR="00CC31CD" w:rsidRPr="004E4C8D">
        <w:rPr>
          <w:rStyle w:val="a4"/>
          <w:rFonts w:ascii="Arial" w:hAnsi="Arial" w:cs="Arial"/>
          <w:color w:val="00B2BD"/>
          <w:sz w:val="26"/>
          <w:szCs w:val="26"/>
          <w:bdr w:val="none" w:sz="0" w:space="0" w:color="auto" w:frame="1"/>
          <w:shd w:val="clear" w:color="auto" w:fill="FFFFFF"/>
        </w:rPr>
        <w:t>тарифу</w:t>
      </w:r>
    </w:p>
    <w:p w:rsidR="00EB2764" w:rsidRPr="00CC31CD" w:rsidRDefault="00CC31CD" w:rsidP="00CC31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>
        <w:rPr>
          <w:rStyle w:val="file-name"/>
          <w:rFonts w:ascii="Arial" w:hAnsi="Arial" w:cs="Arial"/>
          <w:color w:val="00B2BD"/>
          <w:sz w:val="26"/>
          <w:szCs w:val="26"/>
          <w:u w:val="single"/>
          <w:bdr w:val="none" w:sz="0" w:space="0" w:color="auto" w:frame="1"/>
          <w:shd w:val="clear" w:color="auto" w:fill="FFFFFF"/>
        </w:rPr>
        <w:fldChar w:fldCharType="end"/>
      </w:r>
      <w:r w:rsidR="00EB2764"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 </w:t>
      </w:r>
    </w:p>
    <w:p w:rsidR="00EB2764" w:rsidRPr="00EB2764" w:rsidRDefault="00EB276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Информация об израсходованном трафике каждый месяц отправляется на адрес электронной почты, указанный в реквизитах или в соответствующем разделе </w:t>
      </w:r>
      <w:hyperlink r:id="rId15" w:tgtFrame="_blank" w:history="1">
        <w:r w:rsidRPr="00EB2764">
          <w:rPr>
            <w:rFonts w:ascii="Arial" w:eastAsia="Times New Roman" w:hAnsi="Arial" w:cs="Arial"/>
            <w:color w:val="00B2BD"/>
            <w:sz w:val="26"/>
            <w:szCs w:val="26"/>
            <w:u w:val="single"/>
            <w:lang w:eastAsia="ru-RU"/>
          </w:rPr>
          <w:t>личного кабинета</w:t>
        </w:r>
      </w:hyperlink>
      <w:r w:rsidR="001266D4" w:rsidRPr="001266D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</w:t>
      </w:r>
      <w:r w:rsidR="001266D4" w:rsidRPr="001266D4">
        <w:rPr>
          <w:rFonts w:ascii="Arial" w:eastAsia="Times New Roman" w:hAnsi="Arial" w:cs="Arial"/>
          <w:b/>
          <w:color w:val="353947"/>
          <w:sz w:val="26"/>
          <w:szCs w:val="26"/>
          <w:lang w:eastAsia="ru-RU"/>
        </w:rPr>
        <w:t>*</w:t>
      </w:r>
    </w:p>
    <w:p w:rsidR="00EB2764" w:rsidRDefault="00EB276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Рекомендуем своевременно вносить ежемесячную абонентскую плату во избежание приостановки передачи данных в </w:t>
      </w:r>
      <w:proofErr w:type="spellStart"/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Ространснадзор</w:t>
      </w:r>
      <w:proofErr w:type="spellEnd"/>
      <w:r w:rsidRPr="00EB276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и нарушения требований постановления Правительства РФ от 22.12.20 № 2216.</w:t>
      </w:r>
    </w:p>
    <w:p w:rsidR="001266D4" w:rsidRPr="00EB2764" w:rsidRDefault="001266D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EB2764" w:rsidRDefault="001266D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i/>
          <w:color w:val="353947"/>
          <w:sz w:val="26"/>
          <w:szCs w:val="26"/>
          <w:lang w:eastAsia="ru-RU"/>
        </w:rPr>
      </w:pPr>
      <w:r w:rsidRPr="001266D4">
        <w:rPr>
          <w:rFonts w:ascii="Arial" w:eastAsia="Times New Roman" w:hAnsi="Arial" w:cs="Arial"/>
          <w:b/>
          <w:color w:val="353947"/>
          <w:sz w:val="26"/>
          <w:szCs w:val="26"/>
          <w:lang w:eastAsia="ru-RU"/>
        </w:rPr>
        <w:t>*</w:t>
      </w:r>
      <w:r w:rsidRPr="001266D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</w:t>
      </w:r>
      <w:proofErr w:type="gramStart"/>
      <w:r w:rsidRPr="001266D4">
        <w:rPr>
          <w:rFonts w:ascii="Arial" w:eastAsia="Times New Roman" w:hAnsi="Arial" w:cs="Arial"/>
          <w:i/>
          <w:color w:val="353947"/>
          <w:sz w:val="26"/>
          <w:szCs w:val="26"/>
          <w:lang w:eastAsia="ru-RU"/>
        </w:rPr>
        <w:t>В</w:t>
      </w:r>
      <w:proofErr w:type="gramEnd"/>
      <w:r w:rsidRPr="001266D4">
        <w:rPr>
          <w:rFonts w:ascii="Arial" w:eastAsia="Times New Roman" w:hAnsi="Arial" w:cs="Arial"/>
          <w:i/>
          <w:color w:val="353947"/>
          <w:sz w:val="26"/>
          <w:szCs w:val="26"/>
          <w:lang w:eastAsia="ru-RU"/>
        </w:rPr>
        <w:t xml:space="preserve"> случае, если организация работает по </w:t>
      </w:r>
      <w:proofErr w:type="spellStart"/>
      <w:r w:rsidRPr="001266D4">
        <w:rPr>
          <w:rFonts w:ascii="Arial" w:eastAsia="Times New Roman" w:hAnsi="Arial" w:cs="Arial"/>
          <w:i/>
          <w:color w:val="353947"/>
          <w:sz w:val="26"/>
          <w:szCs w:val="26"/>
          <w:lang w:eastAsia="ru-RU"/>
        </w:rPr>
        <w:t>постоплатной</w:t>
      </w:r>
      <w:proofErr w:type="spellEnd"/>
      <w:r w:rsidRPr="001266D4">
        <w:rPr>
          <w:rFonts w:ascii="Arial" w:eastAsia="Times New Roman" w:hAnsi="Arial" w:cs="Arial"/>
          <w:i/>
          <w:color w:val="353947"/>
          <w:sz w:val="26"/>
          <w:szCs w:val="26"/>
          <w:lang w:eastAsia="ru-RU"/>
        </w:rPr>
        <w:t xml:space="preserve"> схеме – закрывающие документы будут сформированы после оказания услуг.</w:t>
      </w:r>
    </w:p>
    <w:p w:rsidR="001266D4" w:rsidRDefault="001266D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0A4D2D" w:rsidRPr="004C2B62" w:rsidRDefault="00C83AAA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 xml:space="preserve">4.3. </w:t>
      </w:r>
      <w:r w:rsidR="000A4D2D"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Дополнительные услуги</w:t>
      </w:r>
    </w:p>
    <w:p w:rsidR="000A4D2D" w:rsidRPr="000A4D2D" w:rsidRDefault="000A4D2D" w:rsidP="0086416D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При необходимости </w:t>
      </w:r>
      <w:hyperlink r:id="rId16" w:anchor="additional-services" w:history="1">
        <w:r w:rsidRPr="000A4D2D">
          <w:rPr>
            <w:rFonts w:ascii="Arial" w:eastAsia="Times New Roman" w:hAnsi="Arial" w:cs="Arial"/>
            <w:color w:val="00B2BD"/>
            <w:sz w:val="26"/>
            <w:szCs w:val="26"/>
            <w:u w:val="single"/>
            <w:lang w:eastAsia="ru-RU"/>
          </w:rPr>
          <w:t>ретрансляции данных</w:t>
        </w:r>
      </w:hyperlink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, поступающих от АСН, помимо системы </w:t>
      </w:r>
      <w:proofErr w:type="spellStart"/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Ространснадзора</w:t>
      </w:r>
      <w:proofErr w:type="spellEnd"/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в иные информационные системы (например, РНИС или систему мониторинга), возможно настроить передачу данных в эти системы.</w:t>
      </w: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br/>
      </w: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br/>
        <w:t>Услуга передачи данных в одну информационную систему предоставляется </w:t>
      </w:r>
      <w:r w:rsidRPr="000A4D2D">
        <w:rPr>
          <w:rFonts w:ascii="Arial" w:eastAsia="Times New Roman" w:hAnsi="Arial" w:cs="Arial"/>
          <w:b/>
          <w:bCs/>
          <w:color w:val="353947"/>
          <w:sz w:val="26"/>
          <w:szCs w:val="26"/>
          <w:lang w:eastAsia="ru-RU"/>
        </w:rPr>
        <w:t>бесплатно</w:t>
      </w: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.</w:t>
      </w: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br/>
      </w: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br/>
        <w:t xml:space="preserve">Передача данных во 2-ю и последующие информационные системы оплачивается </w:t>
      </w:r>
      <w:r w:rsidR="0086416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согласно </w:t>
      </w:r>
      <w:hyperlink r:id="rId17" w:tgtFrame=" " w:history="1">
        <w:r w:rsidR="0086416D" w:rsidRPr="004E4C8D">
          <w:rPr>
            <w:rStyle w:val="a4"/>
            <w:rFonts w:ascii="Arial" w:hAnsi="Arial" w:cs="Arial"/>
            <w:color w:val="00B2BD"/>
            <w:sz w:val="26"/>
            <w:szCs w:val="26"/>
            <w:bdr w:val="none" w:sz="0" w:space="0" w:color="auto" w:frame="1"/>
            <w:shd w:val="clear" w:color="auto" w:fill="FFFFFF"/>
          </w:rPr>
          <w:t>тарифу</w:t>
        </w:r>
      </w:hyperlink>
      <w:r w:rsidR="004E4C8D">
        <w:rPr>
          <w:rStyle w:val="a4"/>
          <w:rFonts w:ascii="Arial" w:hAnsi="Arial" w:cs="Arial"/>
          <w:color w:val="00B2BD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ежемесячно за ретрансляцию данных в каждую дополнительную систему.</w:t>
      </w:r>
      <w:bookmarkStart w:id="0" w:name="_GoBack"/>
      <w:bookmarkEnd w:id="0"/>
    </w:p>
    <w:p w:rsidR="000A4D2D" w:rsidRPr="000A4D2D" w:rsidRDefault="000A4D2D" w:rsidP="004C2B62">
      <w:pPr>
        <w:shd w:val="clear" w:color="auto" w:fill="FFFFFF"/>
        <w:spacing w:after="26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0A4D2D">
        <w:rPr>
          <w:rFonts w:ascii="Arial" w:eastAsia="Times New Roman" w:hAnsi="Arial" w:cs="Arial"/>
          <w:color w:val="353947"/>
          <w:sz w:val="26"/>
          <w:szCs w:val="26"/>
          <w:lang w:eastAsia="ru-RU"/>
        </w:rPr>
        <w:lastRenderedPageBreak/>
        <w:t>Информация по ретрансляции данных заполняется собственником ТС в Личном кабинете(ссылка) при подаче заявки на идентификацию АСН или подключение дополнительных услуг (аналогично сделать в разделе Услуги).</w:t>
      </w:r>
    </w:p>
    <w:p w:rsidR="000A4D2D" w:rsidRDefault="000A4D2D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b/>
          <w:color w:val="353947"/>
          <w:sz w:val="26"/>
          <w:szCs w:val="26"/>
          <w:lang w:eastAsia="ru-RU"/>
        </w:rPr>
      </w:pPr>
      <w:r w:rsidRPr="000A4D2D">
        <w:rPr>
          <w:rFonts w:ascii="Arial" w:eastAsia="Times New Roman" w:hAnsi="Arial" w:cs="Arial"/>
          <w:b/>
          <w:color w:val="353947"/>
          <w:sz w:val="26"/>
          <w:szCs w:val="26"/>
          <w:lang w:eastAsia="ru-RU"/>
        </w:rPr>
        <w:t xml:space="preserve">Рекомендуем своевременно вносить ежемесячную абонентскую плату во избежание приостановки передачи данных в </w:t>
      </w:r>
      <w:proofErr w:type="spellStart"/>
      <w:r w:rsidRPr="000A4D2D">
        <w:rPr>
          <w:rFonts w:ascii="Arial" w:eastAsia="Times New Roman" w:hAnsi="Arial" w:cs="Arial"/>
          <w:b/>
          <w:color w:val="353947"/>
          <w:sz w:val="26"/>
          <w:szCs w:val="26"/>
          <w:lang w:eastAsia="ru-RU"/>
        </w:rPr>
        <w:t>Ространснадзор</w:t>
      </w:r>
      <w:proofErr w:type="spellEnd"/>
      <w:r w:rsidRPr="000A4D2D">
        <w:rPr>
          <w:rFonts w:ascii="Arial" w:eastAsia="Times New Roman" w:hAnsi="Arial" w:cs="Arial"/>
          <w:b/>
          <w:color w:val="353947"/>
          <w:sz w:val="26"/>
          <w:szCs w:val="26"/>
          <w:lang w:eastAsia="ru-RU"/>
        </w:rPr>
        <w:t xml:space="preserve"> и нарушения требований постановления Правительства РФ от 22.12.20 № 2216.</w:t>
      </w:r>
    </w:p>
    <w:p w:rsidR="001266D4" w:rsidRDefault="001266D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b/>
          <w:color w:val="353947"/>
          <w:sz w:val="26"/>
          <w:szCs w:val="26"/>
          <w:lang w:eastAsia="ru-RU"/>
        </w:rPr>
      </w:pPr>
    </w:p>
    <w:p w:rsidR="001266D4" w:rsidRPr="001266D4" w:rsidRDefault="001266D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1266D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АО «‎ГЛОНАСС» также предоставляет дополнительную услугу мониторинга транспортных средств, грузов и других объектов с помощью системы «АСН ЭРА», созданной на базе ГАИС «ЭРА</w:t>
      </w:r>
      <w:r w:rsidRPr="001266D4">
        <w:rPr>
          <w:rFonts w:ascii="Cambria Math" w:eastAsia="Times New Roman" w:hAnsi="Cambria Math" w:cs="Cambria Math"/>
          <w:color w:val="353947"/>
          <w:sz w:val="26"/>
          <w:szCs w:val="26"/>
          <w:lang w:eastAsia="ru-RU"/>
        </w:rPr>
        <w:t>‑</w:t>
      </w:r>
      <w:r w:rsidRPr="001266D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ГЛОНАСС». Услуга мониторинга оплачивается отдельно, для расчета стоимости рекомендуем обратиться в </w:t>
      </w:r>
      <w:hyperlink r:id="rId18" w:history="1">
        <w:r w:rsidRPr="00C23144">
          <w:rPr>
            <w:rFonts w:ascii="Arial" w:eastAsia="Times New Roman" w:hAnsi="Arial" w:cs="Arial"/>
            <w:color w:val="00B2BD"/>
            <w:sz w:val="26"/>
            <w:szCs w:val="26"/>
            <w:u w:val="single"/>
            <w:lang w:eastAsia="ru-RU"/>
          </w:rPr>
          <w:t>АО «‎ГЛОНАСС»</w:t>
        </w:r>
      </w:hyperlink>
      <w:r w:rsidRPr="001266D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 xml:space="preserve"> или к агентам АО «‎ГЛОНАСС». С более подробной информацией о системе мониторинга можно ознакомиться в разделе </w:t>
      </w:r>
      <w:hyperlink r:id="rId19" w:history="1">
        <w:r w:rsidRPr="00C23144">
          <w:rPr>
            <w:rFonts w:ascii="Arial" w:eastAsia="Times New Roman" w:hAnsi="Arial" w:cs="Arial"/>
            <w:color w:val="00B2BD"/>
            <w:sz w:val="26"/>
            <w:szCs w:val="26"/>
            <w:u w:val="single"/>
            <w:lang w:eastAsia="ru-RU"/>
          </w:rPr>
          <w:t>описания услуги облачного мониторинга</w:t>
        </w:r>
      </w:hyperlink>
      <w:r w:rsidRPr="001266D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.</w:t>
      </w:r>
    </w:p>
    <w:p w:rsidR="00EB2764" w:rsidRDefault="00EB276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86416D" w:rsidRDefault="0086416D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A00A5D" w:rsidRDefault="00A00A5D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</w:pPr>
      <w:r>
        <w:rPr>
          <w:rFonts w:ascii="Arial" w:hAnsi="Arial" w:cs="Arial"/>
          <w:b w:val="0"/>
          <w:bCs w:val="0"/>
          <w:color w:val="FFFFFF"/>
          <w:sz w:val="36"/>
          <w:szCs w:val="36"/>
          <w:shd w:val="clear" w:color="auto" w:fill="00B2BD"/>
        </w:rPr>
        <w:t>Шаг 5</w:t>
      </w:r>
    </w:p>
    <w:p w:rsidR="00A00A5D" w:rsidRPr="004C2B62" w:rsidRDefault="00A00A5D" w:rsidP="004C2B62">
      <w:pPr>
        <w:pStyle w:val="4"/>
        <w:shd w:val="clear" w:color="auto" w:fill="FFFFFF"/>
        <w:spacing w:before="0" w:beforeAutospacing="0" w:after="336" w:afterAutospacing="0"/>
        <w:ind w:left="-709"/>
        <w:rPr>
          <w:rFonts w:ascii="Arial" w:hAnsi="Arial" w:cs="Arial"/>
          <w:bCs w:val="0"/>
          <w:color w:val="353947"/>
          <w:sz w:val="36"/>
          <w:szCs w:val="36"/>
        </w:rPr>
      </w:pPr>
      <w:r w:rsidRPr="004C2B62">
        <w:rPr>
          <w:rFonts w:ascii="Arial" w:hAnsi="Arial" w:cs="Arial"/>
          <w:bCs w:val="0"/>
          <w:color w:val="353947"/>
          <w:sz w:val="36"/>
          <w:szCs w:val="36"/>
        </w:rPr>
        <w:t>Свидетельство</w:t>
      </w:r>
    </w:p>
    <w:p w:rsidR="00154214" w:rsidRPr="004C2B62" w:rsidRDefault="00154214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5.1. Проверить работоспособность SIM</w:t>
      </w: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noBreakHyphen/>
        <w:t>карты в АСН</w:t>
      </w:r>
    </w:p>
    <w:p w:rsidR="00154214" w:rsidRPr="00154214" w:rsidRDefault="0015421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Проверить работоспособность SIM</w:t>
      </w: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карты:</w:t>
      </w:r>
    </w:p>
    <w:p w:rsidR="00154214" w:rsidRPr="00154214" w:rsidRDefault="00154214" w:rsidP="004C2B62">
      <w:pPr>
        <w:numPr>
          <w:ilvl w:val="0"/>
          <w:numId w:val="5"/>
        </w:num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установить SIM</w:t>
      </w: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 xml:space="preserve">карту в аппаратуру спутниковой навигации (АСН) и, подключившись к АСН через программу для настройки (конфигуратор), установить параметры </w:t>
      </w:r>
      <w:r>
        <w:rPr>
          <w:rFonts w:ascii="Arial" w:hAnsi="Arial" w:cs="Arial"/>
          <w:color w:val="353947"/>
          <w:sz w:val="26"/>
          <w:szCs w:val="26"/>
          <w:shd w:val="clear" w:color="auto" w:fill="FFFFFF"/>
        </w:rPr>
        <w:t>в соответствии с </w:t>
      </w:r>
      <w:hyperlink r:id="rId20" w:tgtFrame="&quot;" w:history="1">
        <w:r>
          <w:rPr>
            <w:rStyle w:val="file-name"/>
            <w:rFonts w:ascii="Arial" w:hAnsi="Arial" w:cs="Arial"/>
            <w:color w:val="00B2BD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инструкцией</w:t>
        </w:r>
      </w:hyperlink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  и проверить последовательно: регистрацию в сети, активацию режима передачи данных и отправку информации в ГАИС «ЭРА-ГЛОНАСС»</w:t>
      </w:r>
    </w:p>
    <w:p w:rsidR="00154214" w:rsidRPr="00154214" w:rsidRDefault="00154214" w:rsidP="004C2B62">
      <w:pPr>
        <w:numPr>
          <w:ilvl w:val="0"/>
          <w:numId w:val="5"/>
        </w:num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При отсутствии возможности получения информации о регистрации в сети и передаче данных через конфигуратор АСН, установить SIM</w:t>
      </w: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карту, в мобильный телефон и проверить регистрацию в сети.</w:t>
      </w:r>
    </w:p>
    <w:p w:rsidR="00154214" w:rsidRPr="00154214" w:rsidRDefault="0015421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По вопросам проверки работоспособности SIM</w:t>
      </w: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>карт можно обратиться по электронной почте </w:t>
      </w:r>
      <w:hyperlink r:id="rId21" w:history="1">
        <w:r w:rsidRPr="00154214">
          <w:rPr>
            <w:rFonts w:ascii="Arial" w:eastAsia="Times New Roman" w:hAnsi="Arial" w:cs="Arial"/>
            <w:color w:val="00B2BD"/>
            <w:sz w:val="26"/>
            <w:szCs w:val="26"/>
            <w:u w:val="single"/>
            <w:lang w:eastAsia="ru-RU"/>
          </w:rPr>
          <w:t>support@aoglonass.ru</w:t>
        </w:r>
      </w:hyperlink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 или через </w:t>
      </w:r>
      <w:hyperlink r:id="rId22" w:tgtFrame="_blank" w:history="1">
        <w:r w:rsidRPr="00154214">
          <w:rPr>
            <w:rFonts w:ascii="Arial" w:eastAsia="Times New Roman" w:hAnsi="Arial" w:cs="Arial"/>
            <w:color w:val="00B2BD"/>
            <w:sz w:val="26"/>
            <w:szCs w:val="26"/>
            <w:u w:val="single"/>
            <w:lang w:eastAsia="ru-RU"/>
          </w:rPr>
          <w:t>личный кабинет</w:t>
        </w:r>
      </w:hyperlink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 на сайте АО «‎ГЛОНАСС» с использованием формы обратной связи.</w:t>
      </w:r>
    </w:p>
    <w:p w:rsidR="00A00A5D" w:rsidRDefault="00A00A5D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30"/>
          <w:szCs w:val="30"/>
          <w:lang w:eastAsia="ru-RU"/>
        </w:rPr>
      </w:pPr>
    </w:p>
    <w:p w:rsidR="0086416D" w:rsidRPr="004C2B62" w:rsidRDefault="0086416D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30"/>
          <w:szCs w:val="30"/>
          <w:lang w:eastAsia="ru-RU"/>
        </w:rPr>
      </w:pPr>
    </w:p>
    <w:p w:rsidR="00154214" w:rsidRPr="004C2B62" w:rsidRDefault="00154214" w:rsidP="004C2B62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</w:pPr>
      <w:r w:rsidRPr="004C2B62">
        <w:rPr>
          <w:rFonts w:ascii="Arial" w:eastAsia="Times New Roman" w:hAnsi="Arial" w:cs="Arial"/>
          <w:b/>
          <w:color w:val="353947"/>
          <w:sz w:val="30"/>
          <w:szCs w:val="30"/>
          <w:lang w:eastAsia="ru-RU"/>
        </w:rPr>
        <w:t>5.2. Получить свидетельство об идентификации АСН в ГАИС «ЭРА-ГЛОНАСС»</w:t>
      </w:r>
    </w:p>
    <w:p w:rsidR="00154214" w:rsidRPr="00154214" w:rsidRDefault="0015421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t>Свидетельство об идентификации АСН в ГАИС «ЭРА</w:t>
      </w: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noBreakHyphen/>
        <w:t xml:space="preserve">ГЛОНАСС» будет направлено на адрес электронной почты, указанный в реквизитах или в </w:t>
      </w:r>
      <w:r w:rsidRPr="00154214">
        <w:rPr>
          <w:rFonts w:ascii="Arial" w:eastAsia="Times New Roman" w:hAnsi="Arial" w:cs="Arial"/>
          <w:color w:val="353947"/>
          <w:sz w:val="26"/>
          <w:szCs w:val="26"/>
          <w:lang w:eastAsia="ru-RU"/>
        </w:rPr>
        <w:lastRenderedPageBreak/>
        <w:t>соответствующем разделе личного кабинета, после выполнения предыдущих этапов схемы подключения транспортных средств.</w:t>
      </w:r>
    </w:p>
    <w:p w:rsidR="00154214" w:rsidRPr="00562E2D" w:rsidRDefault="004E4C8D" w:rsidP="00562E2D">
      <w:pPr>
        <w:shd w:val="clear" w:color="auto" w:fill="FFFFFF"/>
        <w:spacing w:line="240" w:lineRule="auto"/>
        <w:ind w:left="-709"/>
        <w:rPr>
          <w:rFonts w:ascii="Arial" w:eastAsia="Times New Roman" w:hAnsi="Arial" w:cs="Arial"/>
          <w:b/>
          <w:bCs/>
          <w:color w:val="00B2BD"/>
          <w:sz w:val="26"/>
          <w:szCs w:val="26"/>
          <w:u w:val="single"/>
          <w:bdr w:val="single" w:sz="12" w:space="8" w:color="00B2BD" w:frame="1"/>
          <w:lang w:eastAsia="ru-RU"/>
        </w:rPr>
      </w:pPr>
      <w:hyperlink r:id="rId23" w:tgtFrame="_blank" w:history="1">
        <w:r w:rsidR="00154214" w:rsidRPr="00562E2D">
          <w:rPr>
            <w:rFonts w:ascii="Arial" w:eastAsia="Times New Roman" w:hAnsi="Arial" w:cs="Arial"/>
            <w:b/>
            <w:bCs/>
            <w:color w:val="00B2BD"/>
            <w:sz w:val="26"/>
            <w:szCs w:val="26"/>
            <w:u w:val="single"/>
            <w:bdr w:val="single" w:sz="12" w:space="8" w:color="00B2BD" w:frame="1"/>
            <w:lang w:eastAsia="ru-RU"/>
          </w:rPr>
          <w:t>Перейти в личный кабинет</w:t>
        </w:r>
      </w:hyperlink>
    </w:p>
    <w:p w:rsidR="00154214" w:rsidRDefault="00154214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53388E" w:rsidRDefault="0053388E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353947"/>
          <w:sz w:val="26"/>
          <w:szCs w:val="26"/>
          <w:lang w:eastAsia="ru-RU"/>
        </w:rPr>
      </w:pPr>
    </w:p>
    <w:p w:rsidR="00287E4C" w:rsidRPr="00603ED5" w:rsidRDefault="00287E4C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b/>
          <w:color w:val="33CCCC"/>
          <w:sz w:val="40"/>
          <w:szCs w:val="40"/>
          <w:lang w:eastAsia="ru-RU"/>
        </w:rPr>
      </w:pPr>
      <w:r w:rsidRPr="00603ED5">
        <w:rPr>
          <w:rFonts w:ascii="Arial" w:eastAsia="Times New Roman" w:hAnsi="Arial" w:cs="Arial"/>
          <w:b/>
          <w:color w:val="33CCCC"/>
          <w:sz w:val="40"/>
          <w:szCs w:val="40"/>
          <w:lang w:eastAsia="ru-RU"/>
        </w:rPr>
        <w:t>Полезные ссылки</w:t>
      </w:r>
    </w:p>
    <w:p w:rsidR="00575C12" w:rsidRDefault="00575C12" w:rsidP="004C2B62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b/>
          <w:color w:val="33CCCC"/>
          <w:sz w:val="36"/>
          <w:szCs w:val="36"/>
          <w:lang w:eastAsia="ru-RU"/>
        </w:rPr>
      </w:pPr>
    </w:p>
    <w:p w:rsidR="0086416D" w:rsidRDefault="0086416D" w:rsidP="0086416D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00B2BD"/>
          <w:sz w:val="26"/>
          <w:szCs w:val="26"/>
          <w:u w:val="single"/>
          <w:lang w:eastAsia="ru-RU"/>
        </w:rPr>
      </w:pPr>
      <w:r w:rsidRPr="00870420">
        <w:rPr>
          <w:rFonts w:ascii="Arial" w:eastAsia="Times New Roman" w:hAnsi="Arial" w:cs="Arial"/>
          <w:sz w:val="26"/>
          <w:szCs w:val="26"/>
          <w:lang w:eastAsia="ru-RU"/>
        </w:rPr>
        <w:t xml:space="preserve">Официальный сайт - </w:t>
      </w:r>
      <w:hyperlink r:id="rId24" w:history="1">
        <w:r w:rsidRPr="00870420">
          <w:rPr>
            <w:rFonts w:ascii="Arial" w:hAnsi="Arial" w:cs="Arial"/>
            <w:color w:val="00B2BD"/>
            <w:sz w:val="26"/>
            <w:szCs w:val="26"/>
          </w:rPr>
          <w:t>https://2216.aoglonass.ru/</w:t>
        </w:r>
      </w:hyperlink>
    </w:p>
    <w:p w:rsidR="0086416D" w:rsidRPr="00870420" w:rsidRDefault="0086416D" w:rsidP="0086416D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sz w:val="26"/>
          <w:szCs w:val="26"/>
          <w:lang w:eastAsia="ru-RU"/>
        </w:rPr>
      </w:pPr>
      <w:r w:rsidRPr="00870420">
        <w:rPr>
          <w:rFonts w:ascii="Arial" w:eastAsia="Times New Roman" w:hAnsi="Arial" w:cs="Arial"/>
          <w:sz w:val="26"/>
          <w:szCs w:val="26"/>
          <w:lang w:eastAsia="ru-RU"/>
        </w:rPr>
        <w:t xml:space="preserve">Личный кабинет – </w:t>
      </w:r>
      <w:hyperlink r:id="rId25" w:history="1">
        <w:r w:rsidRPr="00870420">
          <w:rPr>
            <w:rFonts w:ascii="Arial" w:hAnsi="Arial" w:cs="Arial"/>
            <w:color w:val="00B2BD"/>
            <w:sz w:val="26"/>
            <w:szCs w:val="26"/>
          </w:rPr>
          <w:t>https://lk.aoglonass.ru/</w:t>
        </w:r>
      </w:hyperlink>
    </w:p>
    <w:p w:rsidR="0086416D" w:rsidRDefault="0086416D" w:rsidP="0086416D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sz w:val="26"/>
          <w:szCs w:val="26"/>
          <w:lang w:eastAsia="ru-RU"/>
        </w:rPr>
      </w:pPr>
      <w:r w:rsidRPr="00575C12">
        <w:rPr>
          <w:rFonts w:ascii="Arial" w:eastAsia="Times New Roman" w:hAnsi="Arial" w:cs="Arial"/>
          <w:sz w:val="26"/>
          <w:szCs w:val="26"/>
          <w:lang w:eastAsia="ru-RU"/>
        </w:rPr>
        <w:t>Документы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–</w:t>
      </w:r>
      <w:r w:rsidRPr="00575C1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hyperlink r:id="rId26" w:history="1">
        <w:r w:rsidRPr="00E0095C">
          <w:rPr>
            <w:rFonts w:ascii="Arial" w:hAnsi="Arial" w:cs="Arial"/>
            <w:color w:val="00B2BD"/>
            <w:sz w:val="26"/>
            <w:szCs w:val="26"/>
          </w:rPr>
          <w:t>https://2216.aoglonass.ru/dokumenty/</w:t>
        </w:r>
      </w:hyperlink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86416D" w:rsidRDefault="0086416D" w:rsidP="0086416D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sz w:val="26"/>
          <w:szCs w:val="26"/>
          <w:lang w:eastAsia="ru-RU"/>
        </w:rPr>
      </w:pPr>
      <w:r w:rsidRPr="0067734B">
        <w:rPr>
          <w:rFonts w:ascii="Arial" w:eastAsia="Times New Roman" w:hAnsi="Arial" w:cs="Arial"/>
          <w:sz w:val="26"/>
          <w:szCs w:val="26"/>
          <w:lang w:eastAsia="ru-RU"/>
        </w:rPr>
        <w:t>Перечень сертифицированной АСН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– </w:t>
      </w:r>
      <w:hyperlink r:id="rId27" w:history="1">
        <w:r>
          <w:rPr>
            <w:rFonts w:ascii="Arial" w:hAnsi="Arial" w:cs="Arial"/>
            <w:color w:val="00B2BD"/>
            <w:sz w:val="26"/>
            <w:szCs w:val="26"/>
          </w:rPr>
          <w:t>https://2216.aoglonass.ru/upload/iblock/d19/24k1xrz2ixx7q2om7dcper6fog7eaiwg.pdf</w:t>
        </w:r>
      </w:hyperlink>
      <w:r w:rsidRPr="00E0095C">
        <w:rPr>
          <w:rFonts w:ascii="Arial" w:hAnsi="Arial" w:cs="Arial"/>
          <w:color w:val="00B2BD"/>
          <w:sz w:val="26"/>
          <w:szCs w:val="26"/>
        </w:rPr>
        <w:t xml:space="preserve"> </w:t>
      </w:r>
    </w:p>
    <w:p w:rsidR="0086416D" w:rsidRPr="00E0095C" w:rsidRDefault="0086416D" w:rsidP="0086416D">
      <w:pPr>
        <w:shd w:val="clear" w:color="auto" w:fill="FFFFFF"/>
        <w:spacing w:after="0" w:line="360" w:lineRule="atLeast"/>
        <w:ind w:left="-709"/>
        <w:rPr>
          <w:rFonts w:ascii="Arial" w:hAnsi="Arial" w:cs="Arial"/>
          <w:color w:val="00B2BD"/>
          <w:sz w:val="26"/>
          <w:szCs w:val="26"/>
        </w:rPr>
      </w:pPr>
      <w:r w:rsidRPr="0067734B">
        <w:rPr>
          <w:rFonts w:ascii="Arial" w:eastAsia="Times New Roman" w:hAnsi="Arial" w:cs="Arial"/>
          <w:sz w:val="26"/>
          <w:szCs w:val="26"/>
          <w:lang w:eastAsia="ru-RU"/>
        </w:rPr>
        <w:t>Перечень поддерживаемых моделей АСН, установленных до 01.09.2021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– </w:t>
      </w:r>
      <w:hyperlink r:id="rId28" w:history="1">
        <w:r>
          <w:rPr>
            <w:rFonts w:ascii="Arial" w:hAnsi="Arial" w:cs="Arial"/>
            <w:color w:val="00B2BD"/>
            <w:sz w:val="26"/>
            <w:szCs w:val="26"/>
          </w:rPr>
          <w:t>https://2216.aoglonass.ru/upload/iblock/f4a/vkpy91851mv90fxi8re00qf9wkjk01nk.pdf</w:t>
        </w:r>
      </w:hyperlink>
      <w:r w:rsidRPr="00E0095C">
        <w:rPr>
          <w:rFonts w:ascii="Arial" w:hAnsi="Arial" w:cs="Arial"/>
          <w:color w:val="00B2BD"/>
          <w:sz w:val="26"/>
          <w:szCs w:val="26"/>
        </w:rPr>
        <w:t xml:space="preserve"> </w:t>
      </w:r>
    </w:p>
    <w:p w:rsidR="0086416D" w:rsidRPr="00E0095C" w:rsidRDefault="0086416D" w:rsidP="0086416D">
      <w:pPr>
        <w:shd w:val="clear" w:color="auto" w:fill="FFFFFF"/>
        <w:spacing w:after="0" w:line="360" w:lineRule="atLeast"/>
        <w:ind w:left="-709"/>
        <w:rPr>
          <w:rFonts w:ascii="Arial" w:hAnsi="Arial" w:cs="Arial"/>
          <w:color w:val="00B2BD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Как настроить АСН – </w:t>
      </w:r>
      <w:hyperlink r:id="rId29" w:history="1">
        <w:r w:rsidRPr="00E0095C">
          <w:rPr>
            <w:rFonts w:ascii="Arial" w:hAnsi="Arial" w:cs="Arial"/>
            <w:color w:val="00B2BD"/>
            <w:sz w:val="26"/>
            <w:szCs w:val="26"/>
          </w:rPr>
          <w:t>https://2216.aoglonass.ru/nastroyka-asn/</w:t>
        </w:r>
      </w:hyperlink>
      <w:r w:rsidRPr="00E0095C">
        <w:rPr>
          <w:rFonts w:ascii="Arial" w:hAnsi="Arial" w:cs="Arial"/>
          <w:color w:val="00B2BD"/>
          <w:sz w:val="26"/>
          <w:szCs w:val="26"/>
        </w:rPr>
        <w:t xml:space="preserve"> </w:t>
      </w:r>
    </w:p>
    <w:p w:rsidR="0067734B" w:rsidRDefault="0067734B" w:rsidP="00DC6BBE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sz w:val="26"/>
          <w:szCs w:val="26"/>
          <w:lang w:eastAsia="ru-RU"/>
        </w:rPr>
      </w:pPr>
    </w:p>
    <w:sectPr w:rsidR="0067734B" w:rsidSect="00370A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761F5"/>
    <w:multiLevelType w:val="multilevel"/>
    <w:tmpl w:val="79CE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239C3"/>
    <w:multiLevelType w:val="multilevel"/>
    <w:tmpl w:val="6138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11F51"/>
    <w:multiLevelType w:val="multilevel"/>
    <w:tmpl w:val="2250BA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58062A79"/>
    <w:multiLevelType w:val="multilevel"/>
    <w:tmpl w:val="4776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022F2"/>
    <w:multiLevelType w:val="multilevel"/>
    <w:tmpl w:val="C81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91"/>
    <w:rsid w:val="00040AC9"/>
    <w:rsid w:val="000A4D2D"/>
    <w:rsid w:val="000D3F91"/>
    <w:rsid w:val="000E2194"/>
    <w:rsid w:val="001266D4"/>
    <w:rsid w:val="001459D2"/>
    <w:rsid w:val="00154214"/>
    <w:rsid w:val="001729D8"/>
    <w:rsid w:val="00182532"/>
    <w:rsid w:val="00184F84"/>
    <w:rsid w:val="002034BD"/>
    <w:rsid w:val="00251AAA"/>
    <w:rsid w:val="002779E1"/>
    <w:rsid w:val="00287E4C"/>
    <w:rsid w:val="002926BD"/>
    <w:rsid w:val="002A2938"/>
    <w:rsid w:val="002C1DDD"/>
    <w:rsid w:val="002C59D9"/>
    <w:rsid w:val="00370A48"/>
    <w:rsid w:val="003B2A77"/>
    <w:rsid w:val="004343DD"/>
    <w:rsid w:val="00476206"/>
    <w:rsid w:val="004C2B62"/>
    <w:rsid w:val="004E4C8D"/>
    <w:rsid w:val="004F1BC6"/>
    <w:rsid w:val="004F6BBB"/>
    <w:rsid w:val="0053388E"/>
    <w:rsid w:val="00552B25"/>
    <w:rsid w:val="00562E2D"/>
    <w:rsid w:val="00575C12"/>
    <w:rsid w:val="005D2404"/>
    <w:rsid w:val="00603ED5"/>
    <w:rsid w:val="0067734B"/>
    <w:rsid w:val="006C236B"/>
    <w:rsid w:val="006F30FF"/>
    <w:rsid w:val="00722C7D"/>
    <w:rsid w:val="00732CCE"/>
    <w:rsid w:val="007700FC"/>
    <w:rsid w:val="00785414"/>
    <w:rsid w:val="007C6948"/>
    <w:rsid w:val="007E2AE4"/>
    <w:rsid w:val="008442EA"/>
    <w:rsid w:val="0086416D"/>
    <w:rsid w:val="00865DA0"/>
    <w:rsid w:val="00870420"/>
    <w:rsid w:val="00924419"/>
    <w:rsid w:val="0097171C"/>
    <w:rsid w:val="009727FF"/>
    <w:rsid w:val="009A0C8C"/>
    <w:rsid w:val="009E6ABA"/>
    <w:rsid w:val="00A00A5D"/>
    <w:rsid w:val="00A322E5"/>
    <w:rsid w:val="00A63AAA"/>
    <w:rsid w:val="00A83944"/>
    <w:rsid w:val="00B13203"/>
    <w:rsid w:val="00B17B11"/>
    <w:rsid w:val="00C23144"/>
    <w:rsid w:val="00C83AAA"/>
    <w:rsid w:val="00CC31CD"/>
    <w:rsid w:val="00DC6BBE"/>
    <w:rsid w:val="00DE5A3A"/>
    <w:rsid w:val="00DF0BB8"/>
    <w:rsid w:val="00E44803"/>
    <w:rsid w:val="00EB2764"/>
    <w:rsid w:val="00EC1816"/>
    <w:rsid w:val="00F00CD0"/>
    <w:rsid w:val="00F02C28"/>
    <w:rsid w:val="00F077F6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36E1"/>
  <w15:chartTrackingRefBased/>
  <w15:docId w15:val="{55B52D49-7234-45AB-9547-B1671045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6D"/>
  </w:style>
  <w:style w:type="paragraph" w:styleId="1">
    <w:name w:val="heading 1"/>
    <w:basedOn w:val="a"/>
    <w:next w:val="a"/>
    <w:link w:val="10"/>
    <w:uiPriority w:val="9"/>
    <w:qFormat/>
    <w:rsid w:val="00924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2A2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26BD"/>
    <w:rPr>
      <w:color w:val="0000FF"/>
      <w:u w:val="single"/>
    </w:rPr>
  </w:style>
  <w:style w:type="character" w:customStyle="1" w:styleId="file-name">
    <w:name w:val="file-name"/>
    <w:basedOn w:val="a0"/>
    <w:rsid w:val="002926BD"/>
  </w:style>
  <w:style w:type="character" w:customStyle="1" w:styleId="40">
    <w:name w:val="Заголовок 4 Знак"/>
    <w:basedOn w:val="a0"/>
    <w:link w:val="4"/>
    <w:uiPriority w:val="9"/>
    <w:rsid w:val="002A29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293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3388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44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s.ru/" TargetMode="External"/><Relationship Id="rId13" Type="http://schemas.openxmlformats.org/officeDocument/2006/relationships/hyperlink" Target="https://2216.aoglonass.ru/upload/docs/%D0%A2%D0%B0%D1%80%D0%B8%D1%84%D1%8B%20%D0%BD%D0%B0%20%D1%83%D1%81%D0%BB%D1%83%D0%B3%D0%B8%20%D1%81%D0%B2%D1%8F%D0%B7%D0%B8,%20%D0%BE%D0%BA%D0%B0%D0%B7%D1%8B%D0%B2%D0%B0%D0%B5%D0%BC%D1%8B%D0%B5%20%D0%B2%20%D1%80%D0%B0%D0%BC%D0%BA%D0%B0%D1%85%20%D1%82%D0%B0%D1%80%D0%B8%D1%84%D0%BD%D0%BE%D0%B3%D0%BE%20%D0%BF%D0%BB%D0%B0%D0%BD%D0%B0%20%C2%AB%D0%AD%D0%A0%D0%90-%D0%A2%D0%95%D0%9B%D0%95%D0%9C%D0%90%D0%A2%D0%98%D0%9A%D0%90%C2%BB%20.pdf" TargetMode="External"/><Relationship Id="rId18" Type="http://schemas.openxmlformats.org/officeDocument/2006/relationships/hyperlink" Target="https://aoglonass.ru/" TargetMode="External"/><Relationship Id="rId26" Type="http://schemas.openxmlformats.org/officeDocument/2006/relationships/hyperlink" Target="https://2216.aoglonass.ru/dokumenty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upport@aoglonass.ru" TargetMode="External"/><Relationship Id="rId7" Type="http://schemas.openxmlformats.org/officeDocument/2006/relationships/hyperlink" Target="https://lk.aoglonass.ru/login?returnUrl=%2Fmy%2Fpp2216-form" TargetMode="External"/><Relationship Id="rId12" Type="http://schemas.openxmlformats.org/officeDocument/2006/relationships/hyperlink" Target="https://2216.aoglonass.ru/agenty/" TargetMode="External"/><Relationship Id="rId17" Type="http://schemas.openxmlformats.org/officeDocument/2006/relationships/hyperlink" Target="https://2216.aoglonass.ru/upload/iblock/659/6bnrv94u25kd5a0yby51uki6f3i584re.pdf" TargetMode="External"/><Relationship Id="rId25" Type="http://schemas.openxmlformats.org/officeDocument/2006/relationships/hyperlink" Target="https://lk.aoglon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2216.aoglonass.ru/uslugi/" TargetMode="External"/><Relationship Id="rId20" Type="http://schemas.openxmlformats.org/officeDocument/2006/relationships/hyperlink" Target="https://2216.aoglonass.ru/upload/docs/%D0%98%D0%BD%D1%81%D1%82%D1%80%D1%83%D0%BA%D1%86%D0%B8%D1%8F%20%D0%BF%D0%BE%20%D0%BD%D0%B0%D1%81%D1%82%D1%80%D0%BE%D0%B9%D0%BA%D0%B5%20%D0%90%D0%A1%D0%9D%20%D0%B4%D0%BB%D1%8F%20%D0%BF%D0%B5%D1%80%D0%B5%D0%B4%D0%B0%D1%87%D0%B8%20%D0%B4%D0%B0%D0%BD%D0%BD%D1%8B%D1%85%20%D0%B2%20%D0%93%D0%90%D0%98%D0%A1%20%C2%AB%D0%AD%D0%A0%D0%90-%D0%93%D0%9B%D0%9E%D0%9D%D0%90%D0%A1%D0%A1%C2%BB.pdf" TargetMode="External"/><Relationship Id="rId29" Type="http://schemas.openxmlformats.org/officeDocument/2006/relationships/hyperlink" Target="https://2216.aoglonass.ru/nastroyka-as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216.aoglonass.ru/upload/docs/%D0%9F%D0%B5%D1%80%D0%B5%D1%87%D0%B5%D0%BD%D1%8C%20%D0%BF%D0%BE%D0%B4%D0%B4%D0%B5%D1%80%D0%B6%D0%B8%D0%B2%D0%B0%D0%B5%D0%BC%D1%8B%D1%85%20%D0%BC%D0%BE%D0%B4%D0%B5%D0%BB%D0%B5%D0%B9%20%D0%90%D0%A1%D0%9D,%20%D1%83%D1%81%D1%82%D0%B0%D0%BD%D0%BE%D0%B2%D0%BB%D0%B5%D0%BD%D0%BD%D1%8B%D1%85%20%D0%B4%D0%BE%2001.09.2021.pdf" TargetMode="External"/><Relationship Id="rId11" Type="http://schemas.openxmlformats.org/officeDocument/2006/relationships/hyperlink" Target="https://2216.aoglonass.ru/agenty/" TargetMode="External"/><Relationship Id="rId24" Type="http://schemas.openxmlformats.org/officeDocument/2006/relationships/hyperlink" Target="https://2216.aoglonass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k.aoglonass.ru/login?returnUrl=%2Fmy%2Fprofile" TargetMode="External"/><Relationship Id="rId23" Type="http://schemas.openxmlformats.org/officeDocument/2006/relationships/hyperlink" Target="https://lk.aoglonass.ru/login?returnUrl=%2Fmy%2Fpp2216-form" TargetMode="External"/><Relationship Id="rId28" Type="http://schemas.openxmlformats.org/officeDocument/2006/relationships/hyperlink" Target="https://2216.aoglonass.ru/upload/iblock/f4a/vkpy91851mv90fxi8re00qf9wkjk01nk.pdf" TargetMode="External"/><Relationship Id="rId10" Type="http://schemas.openxmlformats.org/officeDocument/2006/relationships/hyperlink" Target="mailto:paper@aoglonass.ru" TargetMode="External"/><Relationship Id="rId19" Type="http://schemas.openxmlformats.org/officeDocument/2006/relationships/hyperlink" Target="https://aoglonass.ru/uslugi/oblachnyj-monitoring-avtopark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is.ru/contacts" TargetMode="External"/><Relationship Id="rId14" Type="http://schemas.openxmlformats.org/officeDocument/2006/relationships/hyperlink" Target="https://2216.aoglonass.ru/upload/docs/%D0%A2%D0%B0%D1%80%D0%B8%D1%84%D1%8B%20%D0%BD%D0%B0%20%D1%83%D1%81%D0%BB%D1%83%D0%B3%D0%B8%20%D0%BF%D0%BE%20%D0%B8%D0%B4%D0%B5%D0%BD%D1%82%D0%B8%D1%84%D0%B8%D0%BA%D0%B0%D1%86%D0%B8%D0%B8%20%D0%90%D0%A1%D0%9D%20%D0%B2%20%D0%93%D0%90%D0%98%D0%A1%20%C2%AB%D0%AD%D0%A0%D0%90-%D0%93%D0%9B%D0%9E%D0%9D%D0%90%D0%A1%D0%A1%C2%BB.pdf" TargetMode="External"/><Relationship Id="rId22" Type="http://schemas.openxmlformats.org/officeDocument/2006/relationships/hyperlink" Target="https://lk.aoglonass.ru/login?returnUrl=%2Fmy%2Fpp2216-form" TargetMode="External"/><Relationship Id="rId27" Type="http://schemas.openxmlformats.org/officeDocument/2006/relationships/hyperlink" Target="https://2216.aoglonass.ru/upload/iblock/d19/24k1xrz2ixx7q2om7dcper6fog7eaiwg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Дудкина Юлия Борисовна</dc:creator>
  <cp:keywords/>
  <dc:description/>
  <cp:lastModifiedBy>Шипулина Александра Викторовна</cp:lastModifiedBy>
  <cp:revision>4</cp:revision>
  <dcterms:created xsi:type="dcterms:W3CDTF">2023-10-23T09:48:00Z</dcterms:created>
  <dcterms:modified xsi:type="dcterms:W3CDTF">2023-10-23T11:58:00Z</dcterms:modified>
</cp:coreProperties>
</file>